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7BBC" w:rsidRDefault="00F13B96">
      <w:pPr>
        <w:adjustRightInd w:val="0"/>
        <w:snapToGrid w:val="0"/>
        <w:spacing w:line="360" w:lineRule="auto"/>
        <w:outlineLvl w:val="1"/>
        <w:rPr>
          <w:rFonts w:ascii="Arial" w:eastAsia="黑体" w:hAnsi="Arial" w:cs="Arial"/>
          <w:color w:val="000000" w:themeColor="text1"/>
          <w:sz w:val="32"/>
        </w:rPr>
      </w:pPr>
      <w:r>
        <w:rPr>
          <w:rFonts w:ascii="Arial" w:eastAsia="黑体" w:hAnsi="Arial" w:cs="Arial"/>
          <w:color w:val="000000" w:themeColor="text1"/>
          <w:sz w:val="32"/>
        </w:rPr>
        <w:t>附件</w:t>
      </w:r>
      <w:r>
        <w:rPr>
          <w:rFonts w:ascii="Arial" w:eastAsia="黑体" w:hAnsi="Arial" w:cs="Arial"/>
          <w:color w:val="000000" w:themeColor="text1"/>
          <w:sz w:val="32"/>
        </w:rPr>
        <w:t>1</w:t>
      </w:r>
    </w:p>
    <w:p w:rsidR="002839FC" w:rsidRDefault="002839FC" w:rsidP="002839FC">
      <w:pPr>
        <w:adjustRightInd w:val="0"/>
        <w:snapToGrid w:val="0"/>
        <w:spacing w:line="240" w:lineRule="exact"/>
        <w:outlineLvl w:val="1"/>
        <w:rPr>
          <w:rFonts w:ascii="Arial" w:eastAsia="黑体" w:hAnsi="Arial" w:cs="Arial"/>
          <w:color w:val="000000" w:themeColor="text1"/>
          <w:sz w:val="32"/>
        </w:rPr>
      </w:pPr>
    </w:p>
    <w:p w:rsidR="00B57BBC" w:rsidRDefault="00F13B96">
      <w:pPr>
        <w:adjustRightInd w:val="0"/>
        <w:snapToGrid w:val="0"/>
        <w:spacing w:afterLines="50" w:after="156" w:line="264" w:lineRule="auto"/>
        <w:jc w:val="center"/>
        <w:outlineLvl w:val="0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2019</w:t>
      </w: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年中央企业强基工业软件产品申报表</w:t>
      </w:r>
    </w:p>
    <w:p w:rsidR="002839FC" w:rsidRDefault="002839FC" w:rsidP="002839FC">
      <w:pPr>
        <w:adjustRightInd w:val="0"/>
        <w:snapToGrid w:val="0"/>
        <w:spacing w:line="240" w:lineRule="exact"/>
        <w:jc w:val="center"/>
        <w:outlineLvl w:val="0"/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</w:pPr>
    </w:p>
    <w:tbl>
      <w:tblPr>
        <w:tblStyle w:val="ad"/>
        <w:tblW w:w="9056" w:type="dxa"/>
        <w:jc w:val="center"/>
        <w:tblLayout w:type="fixed"/>
        <w:tblLook w:val="04A0" w:firstRow="1" w:lastRow="0" w:firstColumn="1" w:lastColumn="0" w:noHBand="0" w:noVBand="1"/>
      </w:tblPr>
      <w:tblGrid>
        <w:gridCol w:w="1028"/>
        <w:gridCol w:w="882"/>
        <w:gridCol w:w="938"/>
        <w:gridCol w:w="980"/>
        <w:gridCol w:w="740"/>
        <w:gridCol w:w="1510"/>
        <w:gridCol w:w="910"/>
        <w:gridCol w:w="240"/>
        <w:gridCol w:w="1828"/>
      </w:tblGrid>
      <w:tr w:rsidR="00B57BBC" w:rsidTr="002839FC">
        <w:trPr>
          <w:trHeight w:val="671"/>
          <w:jc w:val="center"/>
        </w:trPr>
        <w:tc>
          <w:tcPr>
            <w:tcW w:w="9056" w:type="dxa"/>
            <w:gridSpan w:val="9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jc w:val="left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楷体_GB2312" w:eastAsia="楷体_GB2312" w:hAnsi="楷体_GB2312" w:cs="楷体_GB2312" w:hint="eastAsia"/>
                <w:b/>
                <w:color w:val="000000" w:themeColor="text1"/>
                <w:sz w:val="24"/>
              </w:rPr>
              <w:t>一、基本信息</w:t>
            </w:r>
          </w:p>
        </w:tc>
      </w:tr>
      <w:tr w:rsidR="00B57BBC">
        <w:trPr>
          <w:trHeight w:val="479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软件产品名称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</w:p>
        </w:tc>
        <w:tc>
          <w:tcPr>
            <w:tcW w:w="2660" w:type="dxa"/>
            <w:gridSpan w:val="3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软件</w:t>
            </w:r>
            <w:r>
              <w:rPr>
                <w:rFonts w:ascii="Arial" w:eastAsia="仿宋_GB2312" w:hAnsi="Arial" w:cs="Arial" w:hint="eastAsia"/>
                <w:b/>
                <w:color w:val="000000" w:themeColor="text1"/>
                <w:sz w:val="24"/>
              </w:rPr>
              <w:t>版本号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</w:p>
        </w:tc>
      </w:tr>
      <w:tr w:rsidR="00B57BBC">
        <w:trPr>
          <w:trHeight w:val="589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软件产品类别</w:t>
            </w:r>
          </w:p>
        </w:tc>
        <w:tc>
          <w:tcPr>
            <w:tcW w:w="7146" w:type="dxa"/>
            <w:gridSpan w:val="7"/>
            <w:shd w:val="clear" w:color="auto" w:fill="auto"/>
            <w:vAlign w:val="center"/>
          </w:tcPr>
          <w:p w:rsidR="00B57BBC" w:rsidRDefault="00F13B96">
            <w:pPr>
              <w:adjustRightInd w:val="0"/>
              <w:jc w:val="left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□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研发和设计类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 xml:space="preserve"> </w:t>
            </w:r>
            <w:r>
              <w:rPr>
                <w:rFonts w:ascii="Arial" w:eastAsia="仿宋_GB2312" w:hAnsi="Arial" w:cs="Arial" w:hint="eastAsia"/>
                <w:color w:val="000000" w:themeColor="text1"/>
                <w:sz w:val="24"/>
              </w:rPr>
              <w:t xml:space="preserve">    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□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生产管理类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 xml:space="preserve">    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□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经营管理类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 xml:space="preserve">              </w:t>
            </w:r>
          </w:p>
          <w:p w:rsidR="00B57BBC" w:rsidRDefault="00F13B96">
            <w:pPr>
              <w:adjustRightInd w:val="0"/>
              <w:jc w:val="left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□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工业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控制类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 xml:space="preserve">       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□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平台类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 xml:space="preserve">     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 xml:space="preserve">   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□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其他类</w:t>
            </w:r>
          </w:p>
        </w:tc>
      </w:tr>
      <w:tr w:rsidR="00B57BBC">
        <w:trPr>
          <w:trHeight w:val="491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软件产品小类</w:t>
            </w:r>
          </w:p>
        </w:tc>
        <w:tc>
          <w:tcPr>
            <w:tcW w:w="7146" w:type="dxa"/>
            <w:gridSpan w:val="7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left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按通知正文中的小类填写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，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如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CAD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、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PLM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等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，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可多选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。</w:t>
            </w:r>
          </w:p>
        </w:tc>
      </w:tr>
      <w:tr w:rsidR="00B57BBC">
        <w:trPr>
          <w:trHeight w:val="498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适用范围</w:t>
            </w:r>
          </w:p>
        </w:tc>
        <w:tc>
          <w:tcPr>
            <w:tcW w:w="7146" w:type="dxa"/>
            <w:gridSpan w:val="7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left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产品应用的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行业领域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（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国民经济行业分类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）</w:t>
            </w:r>
            <w:r>
              <w:rPr>
                <w:rFonts w:ascii="Arial" w:eastAsia="仿宋_GB2312" w:hAnsi="Arial" w:cs="Arial" w:hint="eastAsia"/>
                <w:color w:val="000000" w:themeColor="text1"/>
                <w:sz w:val="24"/>
              </w:rPr>
              <w:t>、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主要</w:t>
            </w:r>
            <w:r>
              <w:rPr>
                <w:rFonts w:ascii="Arial" w:eastAsia="仿宋_GB2312" w:hAnsi="Arial" w:cs="Arial" w:hint="eastAsia"/>
                <w:color w:val="000000" w:themeColor="text1"/>
                <w:sz w:val="24"/>
              </w:rPr>
              <w:t>用途和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应用场景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。</w:t>
            </w:r>
          </w:p>
        </w:tc>
      </w:tr>
      <w:tr w:rsidR="00B57BBC">
        <w:trPr>
          <w:trHeight w:val="498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产品简介</w:t>
            </w:r>
          </w:p>
        </w:tc>
        <w:tc>
          <w:tcPr>
            <w:tcW w:w="7146" w:type="dxa"/>
            <w:gridSpan w:val="7"/>
            <w:shd w:val="clear" w:color="auto" w:fill="auto"/>
            <w:vAlign w:val="center"/>
          </w:tcPr>
          <w:p w:rsidR="00B57BBC" w:rsidRDefault="00F13B96">
            <w:pPr>
              <w:adjustRightInd w:val="0"/>
              <w:jc w:val="left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产品基本情况、应用目标、主要价值、行业地位、核心优势等内容，限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200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字以内。</w:t>
            </w:r>
          </w:p>
        </w:tc>
      </w:tr>
      <w:tr w:rsidR="00B57BBC">
        <w:trPr>
          <w:trHeight w:val="958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新技术采用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情况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B57BBC" w:rsidRDefault="00F13B96">
            <w:pPr>
              <w:adjustRightInd w:val="0"/>
              <w:jc w:val="left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□</w:t>
            </w:r>
            <w:proofErr w:type="gramStart"/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云计算</w:t>
            </w:r>
            <w:proofErr w:type="gramEnd"/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 xml:space="preserve"> 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□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物联网</w:t>
            </w:r>
          </w:p>
          <w:p w:rsidR="00B57BBC" w:rsidRDefault="00F13B96">
            <w:pPr>
              <w:adjustRightInd w:val="0"/>
              <w:jc w:val="left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□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大数据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 xml:space="preserve"> 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□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人工智能</w:t>
            </w:r>
          </w:p>
          <w:p w:rsidR="00B57BBC" w:rsidRDefault="00F13B96">
            <w:pPr>
              <w:adjustRightInd w:val="0"/>
              <w:jc w:val="left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□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移动应用</w:t>
            </w:r>
          </w:p>
        </w:tc>
        <w:tc>
          <w:tcPr>
            <w:tcW w:w="242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软件部署方式</w:t>
            </w:r>
          </w:p>
        </w:tc>
        <w:tc>
          <w:tcPr>
            <w:tcW w:w="2068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left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 xml:space="preserve">□ 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云平台</w:t>
            </w:r>
          </w:p>
          <w:p w:rsidR="00B57BBC" w:rsidRDefault="00F13B96">
            <w:pPr>
              <w:adjustRightInd w:val="0"/>
              <w:jc w:val="left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 xml:space="preserve">□ 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集中部署</w:t>
            </w:r>
          </w:p>
          <w:p w:rsidR="00B57BBC" w:rsidRDefault="00F13B96">
            <w:pPr>
              <w:adjustRightInd w:val="0"/>
              <w:jc w:val="left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 xml:space="preserve">□ 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分散部署</w:t>
            </w:r>
          </w:p>
          <w:p w:rsidR="00B57BBC" w:rsidRDefault="00F13B96">
            <w:pPr>
              <w:adjustRightInd w:val="0"/>
              <w:jc w:val="left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 xml:space="preserve">□ 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集中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+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分散</w:t>
            </w:r>
          </w:p>
        </w:tc>
      </w:tr>
      <w:tr w:rsidR="00B57BBC">
        <w:trPr>
          <w:trHeight w:val="90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研发完</w:t>
            </w:r>
          </w:p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成时间</w:t>
            </w:r>
            <w:proofErr w:type="gramEnd"/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ind w:firstLineChars="300" w:firstLine="720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年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 xml:space="preserve">    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月</w:t>
            </w:r>
          </w:p>
        </w:tc>
        <w:tc>
          <w:tcPr>
            <w:tcW w:w="242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 w:hint="eastAsia"/>
                <w:b/>
                <w:color w:val="000000" w:themeColor="text1"/>
                <w:sz w:val="24"/>
              </w:rPr>
              <w:t>开始销售时间</w:t>
            </w:r>
          </w:p>
        </w:tc>
        <w:tc>
          <w:tcPr>
            <w:tcW w:w="2068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left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年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 xml:space="preserve">    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月</w:t>
            </w:r>
          </w:p>
        </w:tc>
      </w:tr>
      <w:tr w:rsidR="00B57BBC">
        <w:trPr>
          <w:trHeight w:val="616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已替代</w:t>
            </w:r>
          </w:p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国外软件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情况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outlineLvl w:val="1"/>
              <w:rPr>
                <w:rFonts w:ascii="Arial" w:eastAsia="仿宋_GB2312" w:hAnsi="Arial" w:cs="Arial"/>
                <w:color w:val="000000" w:themeColor="text1"/>
                <w:spacing w:val="-17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pacing w:val="-17"/>
                <w:sz w:val="24"/>
              </w:rPr>
              <w:t>□</w:t>
            </w:r>
            <w:r>
              <w:rPr>
                <w:rFonts w:ascii="Arial" w:eastAsia="仿宋_GB2312" w:hAnsi="Arial" w:cs="Arial"/>
                <w:color w:val="000000" w:themeColor="text1"/>
                <w:spacing w:val="-17"/>
                <w:sz w:val="24"/>
              </w:rPr>
              <w:t>完全替代</w:t>
            </w:r>
            <w:r>
              <w:rPr>
                <w:rFonts w:ascii="Arial" w:eastAsia="仿宋_GB2312" w:hAnsi="Arial" w:cs="Arial"/>
                <w:color w:val="000000" w:themeColor="text1"/>
                <w:spacing w:val="-17"/>
                <w:sz w:val="24"/>
              </w:rPr>
              <w:t>（</w:t>
            </w:r>
            <w:r>
              <w:rPr>
                <w:rFonts w:ascii="Arial" w:eastAsia="仿宋_GB2312" w:hAnsi="Arial" w:cs="Arial"/>
                <w:color w:val="000000" w:themeColor="text1"/>
                <w:spacing w:val="-17"/>
                <w:sz w:val="24"/>
              </w:rPr>
              <w:t>名称版本号</w:t>
            </w:r>
            <w:r>
              <w:rPr>
                <w:rFonts w:ascii="Arial" w:eastAsia="仿宋_GB2312" w:hAnsi="Arial" w:cs="Arial"/>
                <w:color w:val="000000" w:themeColor="text1"/>
                <w:spacing w:val="-17"/>
                <w:sz w:val="24"/>
              </w:rPr>
              <w:t>）</w:t>
            </w:r>
          </w:p>
          <w:p w:rsidR="00B57BBC" w:rsidRDefault="00F13B96">
            <w:pPr>
              <w:adjustRightInd w:val="0"/>
              <w:spacing w:line="276" w:lineRule="auto"/>
              <w:outlineLvl w:val="1"/>
              <w:rPr>
                <w:rFonts w:ascii="Arial" w:eastAsia="仿宋_GB2312" w:hAnsi="Arial" w:cs="Arial"/>
                <w:color w:val="000000" w:themeColor="text1"/>
                <w:spacing w:val="-17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pacing w:val="-17"/>
                <w:sz w:val="24"/>
              </w:rPr>
              <w:t>□</w:t>
            </w:r>
            <w:r>
              <w:rPr>
                <w:rFonts w:ascii="Arial" w:eastAsia="仿宋_GB2312" w:hAnsi="Arial" w:cs="Arial"/>
                <w:color w:val="000000" w:themeColor="text1"/>
                <w:spacing w:val="-17"/>
                <w:sz w:val="24"/>
              </w:rPr>
              <w:t>部分替代</w:t>
            </w:r>
            <w:r>
              <w:rPr>
                <w:rFonts w:ascii="Arial" w:eastAsia="仿宋_GB2312" w:hAnsi="Arial" w:cs="Arial"/>
                <w:color w:val="000000" w:themeColor="text1"/>
                <w:spacing w:val="-17"/>
                <w:sz w:val="24"/>
              </w:rPr>
              <w:t>（</w:t>
            </w:r>
            <w:r>
              <w:rPr>
                <w:rFonts w:ascii="Arial" w:eastAsia="仿宋_GB2312" w:hAnsi="Arial" w:cs="Arial"/>
                <w:color w:val="000000" w:themeColor="text1"/>
                <w:spacing w:val="-17"/>
                <w:sz w:val="24"/>
              </w:rPr>
              <w:t>名称版本号</w:t>
            </w:r>
            <w:r>
              <w:rPr>
                <w:rFonts w:ascii="Arial" w:eastAsia="仿宋_GB2312" w:hAnsi="Arial" w:cs="Arial"/>
                <w:color w:val="000000" w:themeColor="text1"/>
                <w:spacing w:val="-17"/>
                <w:sz w:val="24"/>
              </w:rPr>
              <w:t>）</w:t>
            </w:r>
          </w:p>
          <w:p w:rsidR="00B57BBC" w:rsidRDefault="00F13B96">
            <w:pPr>
              <w:adjustRightInd w:val="0"/>
              <w:spacing w:line="276" w:lineRule="auto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□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没有替代</w:t>
            </w:r>
          </w:p>
        </w:tc>
        <w:tc>
          <w:tcPr>
            <w:tcW w:w="242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是否同意对外发布软件产品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的信息</w:t>
            </w:r>
          </w:p>
        </w:tc>
        <w:tc>
          <w:tcPr>
            <w:tcW w:w="2068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left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 xml:space="preserve">□ 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是</w:t>
            </w:r>
          </w:p>
          <w:p w:rsidR="00B57BBC" w:rsidRDefault="00F13B96">
            <w:pPr>
              <w:adjustRightInd w:val="0"/>
              <w:jc w:val="left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 xml:space="preserve">□ 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否</w:t>
            </w:r>
          </w:p>
        </w:tc>
      </w:tr>
      <w:tr w:rsidR="00B57BBC">
        <w:trPr>
          <w:trHeight w:val="90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软件产品</w:t>
            </w:r>
          </w:p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登记证书号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</w:p>
        </w:tc>
        <w:tc>
          <w:tcPr>
            <w:tcW w:w="242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软件著作权</w:t>
            </w:r>
          </w:p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登记证书号</w:t>
            </w:r>
          </w:p>
        </w:tc>
        <w:tc>
          <w:tcPr>
            <w:tcW w:w="2068" w:type="dxa"/>
            <w:gridSpan w:val="2"/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276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</w:p>
        </w:tc>
      </w:tr>
      <w:tr w:rsidR="00B57BBC">
        <w:trPr>
          <w:trHeight w:val="90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软件产品</w:t>
            </w:r>
          </w:p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 w:hint="eastAsia"/>
                <w:b/>
                <w:color w:val="000000" w:themeColor="text1"/>
                <w:sz w:val="24"/>
              </w:rPr>
              <w:t>专利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号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</w:p>
        </w:tc>
        <w:tc>
          <w:tcPr>
            <w:tcW w:w="242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是否具备</w:t>
            </w:r>
            <w:r>
              <w:rPr>
                <w:rFonts w:ascii="Arial" w:eastAsia="仿宋_GB2312" w:hAnsi="Arial" w:cs="Arial" w:hint="eastAsia"/>
                <w:b/>
                <w:color w:val="000000" w:themeColor="text1"/>
                <w:sz w:val="24"/>
              </w:rPr>
              <w:t>APP</w:t>
            </w:r>
          </w:p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交付能力</w:t>
            </w:r>
          </w:p>
        </w:tc>
        <w:tc>
          <w:tcPr>
            <w:tcW w:w="2068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left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 xml:space="preserve">□ 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是</w:t>
            </w:r>
          </w:p>
          <w:p w:rsidR="00B57BBC" w:rsidRDefault="00F13B96">
            <w:pPr>
              <w:adjustRightInd w:val="0"/>
              <w:jc w:val="left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 xml:space="preserve">□ 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否</w:t>
            </w:r>
          </w:p>
        </w:tc>
      </w:tr>
      <w:tr w:rsidR="00B57BBC">
        <w:trPr>
          <w:trHeight w:val="524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兼容国产</w:t>
            </w:r>
          </w:p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基础软</w:t>
            </w:r>
            <w:r>
              <w:rPr>
                <w:rFonts w:ascii="Arial" w:eastAsia="仿宋_GB2312" w:hAnsi="Arial" w:cs="Arial" w:hint="eastAsia"/>
                <w:b/>
                <w:color w:val="000000" w:themeColor="text1"/>
                <w:sz w:val="24"/>
              </w:rPr>
              <w:t>硬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件情况</w:t>
            </w:r>
          </w:p>
        </w:tc>
        <w:tc>
          <w:tcPr>
            <w:tcW w:w="7146" w:type="dxa"/>
            <w:gridSpan w:val="7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left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兼容国产硬件、操作系统、数据库、中间件等情况。（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200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字以内）</w:t>
            </w:r>
          </w:p>
        </w:tc>
      </w:tr>
      <w:tr w:rsidR="00B57BBC" w:rsidTr="002839FC">
        <w:trPr>
          <w:trHeight w:val="1098"/>
          <w:jc w:val="center"/>
        </w:trPr>
        <w:tc>
          <w:tcPr>
            <w:tcW w:w="9056" w:type="dxa"/>
            <w:gridSpan w:val="9"/>
            <w:shd w:val="clear" w:color="auto" w:fill="auto"/>
            <w:vAlign w:val="center"/>
          </w:tcPr>
          <w:p w:rsidR="00B57BBC" w:rsidRDefault="00F13B96" w:rsidP="002839FC">
            <w:pPr>
              <w:adjustRightInd w:val="0"/>
              <w:spacing w:line="400" w:lineRule="exact"/>
              <w:jc w:val="left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楷体_GB2312" w:eastAsia="楷体_GB2312" w:hAnsi="楷体_GB2312" w:cs="楷体_GB2312"/>
                <w:b/>
                <w:color w:val="000000" w:themeColor="text1"/>
                <w:sz w:val="24"/>
              </w:rPr>
              <w:t>二、主要关键技术指标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（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重点填写该软件产品的关键技术指标，</w:t>
            </w:r>
            <w:proofErr w:type="gramStart"/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如事件</w:t>
            </w:r>
            <w:proofErr w:type="gramEnd"/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响应时间、系统运行效率、支持的数据量、并发用户数、硬件的扩展性等）</w:t>
            </w:r>
          </w:p>
        </w:tc>
      </w:tr>
      <w:tr w:rsidR="00B57BBC">
        <w:trPr>
          <w:trHeight w:val="454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关键技术指标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名称</w:t>
            </w:r>
          </w:p>
        </w:tc>
        <w:tc>
          <w:tcPr>
            <w:tcW w:w="242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关键技术指标</w:t>
            </w:r>
            <w:r>
              <w:rPr>
                <w:rFonts w:ascii="Arial" w:eastAsia="仿宋_GB2312" w:hAnsi="Arial" w:cs="Arial" w:hint="eastAsia"/>
                <w:b/>
                <w:color w:val="000000" w:themeColor="text1"/>
                <w:sz w:val="24"/>
              </w:rPr>
              <w:t>含义</w:t>
            </w:r>
          </w:p>
        </w:tc>
        <w:tc>
          <w:tcPr>
            <w:tcW w:w="2068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关键技术指标值</w:t>
            </w:r>
          </w:p>
        </w:tc>
      </w:tr>
      <w:tr w:rsidR="00B57BBC">
        <w:trPr>
          <w:trHeight w:val="378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Cs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Cs/>
                <w:color w:val="000000" w:themeColor="text1"/>
                <w:sz w:val="24"/>
              </w:rPr>
              <w:t>1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</w:p>
        </w:tc>
        <w:tc>
          <w:tcPr>
            <w:tcW w:w="2420" w:type="dxa"/>
            <w:gridSpan w:val="2"/>
            <w:shd w:val="clear" w:color="auto" w:fill="auto"/>
            <w:vAlign w:val="center"/>
          </w:tcPr>
          <w:p w:rsidR="00B57BBC" w:rsidRDefault="00B57BBC">
            <w:pPr>
              <w:jc w:val="left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</w:p>
        </w:tc>
        <w:tc>
          <w:tcPr>
            <w:tcW w:w="2068" w:type="dxa"/>
            <w:gridSpan w:val="2"/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</w:p>
        </w:tc>
      </w:tr>
      <w:tr w:rsidR="00B57BBC">
        <w:trPr>
          <w:trHeight w:val="279"/>
          <w:jc w:val="center"/>
        </w:trPr>
        <w:tc>
          <w:tcPr>
            <w:tcW w:w="19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Cs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Cs/>
                <w:color w:val="000000" w:themeColor="text1"/>
                <w:sz w:val="24"/>
              </w:rPr>
              <w:t>…</w:t>
            </w:r>
          </w:p>
        </w:tc>
        <w:tc>
          <w:tcPr>
            <w:tcW w:w="265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center"/>
              <w:outlineLvl w:val="1"/>
              <w:rPr>
                <w:rFonts w:ascii="Arial" w:hAnsi="Arial" w:cs="Arial"/>
              </w:rPr>
            </w:pPr>
          </w:p>
        </w:tc>
        <w:tc>
          <w:tcPr>
            <w:tcW w:w="24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B57BBC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20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outlineLvl w:val="1"/>
              <w:rPr>
                <w:rFonts w:ascii="Arial" w:hAnsi="Arial" w:cs="Arial"/>
              </w:rPr>
            </w:pPr>
          </w:p>
        </w:tc>
      </w:tr>
      <w:tr w:rsidR="00B57BBC" w:rsidTr="002839FC">
        <w:trPr>
          <w:trHeight w:val="699"/>
          <w:jc w:val="center"/>
        </w:trPr>
        <w:tc>
          <w:tcPr>
            <w:tcW w:w="905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jc w:val="left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楷体_GB2312" w:eastAsia="楷体_GB2312" w:hAnsi="楷体_GB2312" w:cs="楷体_GB2312"/>
                <w:b/>
                <w:color w:val="000000" w:themeColor="text1"/>
                <w:sz w:val="24"/>
              </w:rPr>
              <w:lastRenderedPageBreak/>
              <w:t>三、主要功能</w:t>
            </w:r>
          </w:p>
        </w:tc>
      </w:tr>
      <w:tr w:rsidR="00B57BBC" w:rsidTr="002839FC">
        <w:trPr>
          <w:trHeight w:val="851"/>
          <w:jc w:val="center"/>
        </w:trPr>
        <w:tc>
          <w:tcPr>
            <w:tcW w:w="19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主要功能综述</w:t>
            </w:r>
          </w:p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（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200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字以内）</w:t>
            </w:r>
          </w:p>
        </w:tc>
        <w:tc>
          <w:tcPr>
            <w:tcW w:w="714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 w:rsidP="002839FC">
            <w:pPr>
              <w:adjustRightInd w:val="0"/>
              <w:spacing w:line="400" w:lineRule="exact"/>
              <w:outlineLvl w:val="1"/>
              <w:rPr>
                <w:rFonts w:ascii="Arial" w:hAnsi="Arial" w:cs="Arial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介绍该软件产品的功能总体情况，具体的功能填写下表。如还需详细说明，可提交软件产品详细说明（附件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2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）。</w:t>
            </w:r>
          </w:p>
        </w:tc>
      </w:tr>
      <w:tr w:rsidR="00B57BBC">
        <w:trPr>
          <w:trHeight w:val="419"/>
          <w:jc w:val="center"/>
        </w:trPr>
        <w:tc>
          <w:tcPr>
            <w:tcW w:w="19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265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hAnsi="Arial" w:cs="Arial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产品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功能模块名称</w:t>
            </w:r>
          </w:p>
        </w:tc>
        <w:tc>
          <w:tcPr>
            <w:tcW w:w="44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hAnsi="Arial" w:cs="Arial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产品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功能模块简述</w:t>
            </w:r>
          </w:p>
        </w:tc>
      </w:tr>
      <w:tr w:rsidR="00B57BBC">
        <w:trPr>
          <w:trHeight w:val="407"/>
          <w:jc w:val="center"/>
        </w:trPr>
        <w:tc>
          <w:tcPr>
            <w:tcW w:w="19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Cs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Cs/>
                <w:color w:val="000000" w:themeColor="text1"/>
                <w:sz w:val="24"/>
              </w:rPr>
              <w:t>1</w:t>
            </w:r>
          </w:p>
        </w:tc>
        <w:tc>
          <w:tcPr>
            <w:tcW w:w="265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center"/>
              <w:outlineLvl w:val="1"/>
              <w:rPr>
                <w:rFonts w:ascii="Arial" w:hAnsi="Arial" w:cs="Arial"/>
              </w:rPr>
            </w:pPr>
          </w:p>
        </w:tc>
        <w:tc>
          <w:tcPr>
            <w:tcW w:w="44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left"/>
              <w:outlineLvl w:val="1"/>
              <w:rPr>
                <w:rFonts w:ascii="Arial" w:hAnsi="Arial" w:cs="Arial"/>
              </w:rPr>
            </w:pPr>
          </w:p>
        </w:tc>
      </w:tr>
      <w:tr w:rsidR="00B57BBC">
        <w:trPr>
          <w:trHeight w:val="425"/>
          <w:jc w:val="center"/>
        </w:trPr>
        <w:tc>
          <w:tcPr>
            <w:tcW w:w="19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Cs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Cs/>
                <w:color w:val="000000" w:themeColor="text1"/>
                <w:sz w:val="24"/>
              </w:rPr>
              <w:t>…</w:t>
            </w:r>
          </w:p>
        </w:tc>
        <w:tc>
          <w:tcPr>
            <w:tcW w:w="265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center"/>
              <w:outlineLvl w:val="1"/>
              <w:rPr>
                <w:rFonts w:ascii="Arial" w:hAnsi="Arial" w:cs="Arial"/>
              </w:rPr>
            </w:pPr>
          </w:p>
        </w:tc>
        <w:tc>
          <w:tcPr>
            <w:tcW w:w="448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left"/>
              <w:outlineLvl w:val="1"/>
              <w:rPr>
                <w:rFonts w:ascii="Arial" w:hAnsi="Arial" w:cs="Arial"/>
              </w:rPr>
            </w:pPr>
          </w:p>
        </w:tc>
      </w:tr>
      <w:tr w:rsidR="00B57BBC" w:rsidTr="002839FC">
        <w:trPr>
          <w:trHeight w:val="752"/>
          <w:jc w:val="center"/>
        </w:trPr>
        <w:tc>
          <w:tcPr>
            <w:tcW w:w="9056" w:type="dxa"/>
            <w:gridSpan w:val="9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jc w:val="left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楷体_GB2312" w:eastAsia="楷体_GB2312" w:hAnsi="楷体_GB2312" w:cs="楷体_GB2312"/>
                <w:b/>
                <w:color w:val="000000" w:themeColor="text1"/>
                <w:sz w:val="24"/>
              </w:rPr>
              <w:t>四、软件产品产业化情况</w:t>
            </w:r>
          </w:p>
        </w:tc>
      </w:tr>
      <w:tr w:rsidR="00B57BBC">
        <w:trPr>
          <w:trHeight w:val="385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研发单位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名称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</w:p>
        </w:tc>
        <w:tc>
          <w:tcPr>
            <w:tcW w:w="242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法人代表</w:t>
            </w:r>
          </w:p>
        </w:tc>
        <w:tc>
          <w:tcPr>
            <w:tcW w:w="2068" w:type="dxa"/>
            <w:gridSpan w:val="2"/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</w:p>
        </w:tc>
      </w:tr>
      <w:tr w:rsidR="00B57BBC">
        <w:trPr>
          <w:trHeight w:val="294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公司注册证号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</w:p>
        </w:tc>
        <w:tc>
          <w:tcPr>
            <w:tcW w:w="242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公司产值</w:t>
            </w:r>
          </w:p>
        </w:tc>
        <w:tc>
          <w:tcPr>
            <w:tcW w:w="2068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ind w:firstLineChars="500" w:firstLine="1205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万元</w:t>
            </w:r>
          </w:p>
        </w:tc>
      </w:tr>
      <w:tr w:rsidR="00B57BBC">
        <w:trPr>
          <w:trHeight w:val="458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研发投入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 xml:space="preserve">         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万元</w:t>
            </w:r>
          </w:p>
        </w:tc>
        <w:tc>
          <w:tcPr>
            <w:tcW w:w="242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软件行业排名</w:t>
            </w:r>
          </w:p>
        </w:tc>
        <w:tc>
          <w:tcPr>
            <w:tcW w:w="2068" w:type="dxa"/>
            <w:gridSpan w:val="2"/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276" w:lineRule="auto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</w:p>
        </w:tc>
      </w:tr>
      <w:tr w:rsidR="00B57BBC">
        <w:trPr>
          <w:trHeight w:val="455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研发团队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 xml:space="preserve">       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人</w:t>
            </w:r>
          </w:p>
        </w:tc>
        <w:tc>
          <w:tcPr>
            <w:tcW w:w="242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咨询团队</w:t>
            </w:r>
          </w:p>
        </w:tc>
        <w:tc>
          <w:tcPr>
            <w:tcW w:w="2068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 xml:space="preserve">          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人</w:t>
            </w:r>
          </w:p>
        </w:tc>
      </w:tr>
      <w:tr w:rsidR="00B57BBC">
        <w:trPr>
          <w:trHeight w:val="506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实施团队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 xml:space="preserve">       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人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 xml:space="preserve"> </w:t>
            </w:r>
          </w:p>
        </w:tc>
        <w:tc>
          <w:tcPr>
            <w:tcW w:w="242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运</w:t>
            </w:r>
            <w:proofErr w:type="gramStart"/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维保障</w:t>
            </w:r>
            <w:proofErr w:type="gramEnd"/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团队</w:t>
            </w:r>
          </w:p>
        </w:tc>
        <w:tc>
          <w:tcPr>
            <w:tcW w:w="2068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ind w:firstLineChars="500" w:firstLine="1205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人</w:t>
            </w:r>
          </w:p>
        </w:tc>
      </w:tr>
      <w:tr w:rsidR="00B57BBC">
        <w:trPr>
          <w:trHeight w:val="880"/>
          <w:jc w:val="center"/>
        </w:trPr>
        <w:tc>
          <w:tcPr>
            <w:tcW w:w="19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公司简介</w:t>
            </w:r>
          </w:p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（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200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字以内）</w:t>
            </w:r>
          </w:p>
        </w:tc>
        <w:tc>
          <w:tcPr>
            <w:tcW w:w="714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</w:p>
        </w:tc>
      </w:tr>
      <w:tr w:rsidR="00B57BBC" w:rsidTr="002839FC">
        <w:trPr>
          <w:trHeight w:val="668"/>
          <w:jc w:val="center"/>
        </w:trPr>
        <w:tc>
          <w:tcPr>
            <w:tcW w:w="9056" w:type="dxa"/>
            <w:gridSpan w:val="9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jc w:val="left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楷体_GB2312" w:eastAsia="楷体_GB2312" w:hAnsi="楷体_GB2312" w:cs="楷体_GB2312"/>
                <w:b/>
                <w:color w:val="000000" w:themeColor="text1"/>
                <w:sz w:val="24"/>
              </w:rPr>
              <w:t>五、行业解决方案</w:t>
            </w:r>
            <w:r>
              <w:rPr>
                <w:rFonts w:ascii="楷体_GB2312" w:eastAsia="楷体_GB2312" w:hAnsi="楷体_GB2312" w:cs="楷体_GB2312" w:hint="eastAsia"/>
                <w:b/>
                <w:color w:val="000000" w:themeColor="text1"/>
                <w:sz w:val="24"/>
              </w:rPr>
              <w:t>情况</w:t>
            </w:r>
          </w:p>
        </w:tc>
      </w:tr>
      <w:tr w:rsidR="00B57BBC">
        <w:trPr>
          <w:trHeight w:val="412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解决方案名称</w:t>
            </w:r>
          </w:p>
        </w:tc>
        <w:tc>
          <w:tcPr>
            <w:tcW w:w="4488" w:type="dxa"/>
            <w:gridSpan w:val="4"/>
            <w:shd w:val="clear" w:color="auto" w:fill="auto"/>
            <w:vAlign w:val="center"/>
          </w:tcPr>
          <w:p w:rsidR="00B57BBC" w:rsidRDefault="00F13B96">
            <w:pPr>
              <w:jc w:val="center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解决方案简述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（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100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字以内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）</w:t>
            </w:r>
          </w:p>
        </w:tc>
      </w:tr>
      <w:tr w:rsidR="00B57BBC">
        <w:trPr>
          <w:trHeight w:val="318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Cs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Cs/>
                <w:color w:val="000000" w:themeColor="text1"/>
                <w:sz w:val="24"/>
              </w:rPr>
              <w:t>1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</w:p>
        </w:tc>
        <w:tc>
          <w:tcPr>
            <w:tcW w:w="4488" w:type="dxa"/>
            <w:gridSpan w:val="4"/>
            <w:shd w:val="clear" w:color="auto" w:fill="auto"/>
            <w:vAlign w:val="center"/>
          </w:tcPr>
          <w:p w:rsidR="00B57BBC" w:rsidRDefault="00B57BBC">
            <w:pPr>
              <w:jc w:val="left"/>
              <w:rPr>
                <w:rFonts w:ascii="Arial" w:eastAsia="仿宋_GB2312" w:hAnsi="Arial" w:cs="Arial"/>
              </w:rPr>
            </w:pPr>
          </w:p>
        </w:tc>
      </w:tr>
      <w:tr w:rsidR="00B57BBC">
        <w:trPr>
          <w:trHeight w:val="298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Cs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Cs/>
                <w:color w:val="000000" w:themeColor="text1"/>
                <w:sz w:val="24"/>
              </w:rPr>
              <w:t>…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</w:p>
        </w:tc>
        <w:tc>
          <w:tcPr>
            <w:tcW w:w="4488" w:type="dxa"/>
            <w:gridSpan w:val="4"/>
            <w:shd w:val="clear" w:color="auto" w:fill="auto"/>
            <w:vAlign w:val="center"/>
          </w:tcPr>
          <w:p w:rsidR="00B57BBC" w:rsidRDefault="00B57BBC">
            <w:pPr>
              <w:jc w:val="left"/>
              <w:rPr>
                <w:rFonts w:ascii="Arial" w:eastAsia="仿宋_GB2312" w:hAnsi="Arial" w:cs="Arial"/>
              </w:rPr>
            </w:pPr>
          </w:p>
        </w:tc>
      </w:tr>
      <w:tr w:rsidR="00B57BBC" w:rsidTr="002839FC">
        <w:trPr>
          <w:trHeight w:val="826"/>
          <w:jc w:val="center"/>
        </w:trPr>
        <w:tc>
          <w:tcPr>
            <w:tcW w:w="9056" w:type="dxa"/>
            <w:gridSpan w:val="9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jc w:val="left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楷体_GB2312" w:eastAsia="楷体_GB2312" w:hAnsi="楷体_GB2312" w:cs="楷体_GB2312"/>
                <w:b/>
                <w:color w:val="000000" w:themeColor="text1"/>
                <w:sz w:val="24"/>
              </w:rPr>
              <w:t>六、软件产品的应用情况</w:t>
            </w:r>
          </w:p>
        </w:tc>
      </w:tr>
      <w:tr w:rsidR="00B57BBC">
        <w:trPr>
          <w:trHeight w:val="497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应用企业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总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数</w:t>
            </w:r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 xml:space="preserve">     </w:t>
            </w:r>
            <w:proofErr w:type="gramStart"/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个</w:t>
            </w:r>
            <w:proofErr w:type="gramEnd"/>
          </w:p>
        </w:tc>
        <w:tc>
          <w:tcPr>
            <w:tcW w:w="242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软件产品</w:t>
            </w:r>
            <w:r>
              <w:rPr>
                <w:rFonts w:ascii="Arial" w:eastAsia="仿宋_GB2312" w:hAnsi="Arial" w:cs="Arial" w:hint="eastAsia"/>
                <w:b/>
                <w:color w:val="000000" w:themeColor="text1"/>
                <w:sz w:val="24"/>
              </w:rPr>
              <w:t>总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用户数</w:t>
            </w:r>
          </w:p>
        </w:tc>
        <w:tc>
          <w:tcPr>
            <w:tcW w:w="2068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ind w:firstLineChars="500" w:firstLine="1205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proofErr w:type="gramStart"/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个</w:t>
            </w:r>
            <w:proofErr w:type="gramEnd"/>
          </w:p>
        </w:tc>
      </w:tr>
      <w:tr w:rsidR="00B57BBC">
        <w:trPr>
          <w:trHeight w:val="582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应用</w:t>
            </w:r>
            <w:proofErr w:type="gramStart"/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央企数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量</w:t>
            </w:r>
            <w:proofErr w:type="gramEnd"/>
          </w:p>
        </w:tc>
        <w:tc>
          <w:tcPr>
            <w:tcW w:w="2658" w:type="dxa"/>
            <w:gridSpan w:val="3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***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、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***</w:t>
            </w:r>
            <w:r>
              <w:rPr>
                <w:rFonts w:ascii="Arial" w:eastAsia="仿宋_GB2312" w:hAnsi="Arial" w:cs="Arial" w:hint="eastAsia"/>
                <w:b/>
                <w:color w:val="000000" w:themeColor="text1"/>
                <w:sz w:val="24"/>
              </w:rPr>
              <w:t>企业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共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 xml:space="preserve">   </w:t>
            </w:r>
            <w:proofErr w:type="gramStart"/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个</w:t>
            </w:r>
            <w:proofErr w:type="gramEnd"/>
          </w:p>
        </w:tc>
        <w:tc>
          <w:tcPr>
            <w:tcW w:w="242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近三年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年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均销售收入</w:t>
            </w:r>
          </w:p>
        </w:tc>
        <w:tc>
          <w:tcPr>
            <w:tcW w:w="2068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 xml:space="preserve">          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万元</w:t>
            </w:r>
          </w:p>
        </w:tc>
      </w:tr>
      <w:tr w:rsidR="00B57BBC" w:rsidTr="002839FC">
        <w:trPr>
          <w:trHeight w:val="1023"/>
          <w:jc w:val="center"/>
        </w:trPr>
        <w:tc>
          <w:tcPr>
            <w:tcW w:w="19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推广应用的成效</w:t>
            </w:r>
          </w:p>
        </w:tc>
        <w:tc>
          <w:tcPr>
            <w:tcW w:w="714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 w:rsidP="002839FC">
            <w:pPr>
              <w:adjustRightInd w:val="0"/>
              <w:spacing w:line="400" w:lineRule="exact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主要描述应用的整体情况以及取得成效的量化指标等。如缩短周期、节省成本、提高质量等方面的数据。</w:t>
            </w:r>
          </w:p>
        </w:tc>
      </w:tr>
      <w:tr w:rsidR="00B57BBC">
        <w:trPr>
          <w:trHeight w:val="455"/>
          <w:jc w:val="center"/>
        </w:trPr>
        <w:tc>
          <w:tcPr>
            <w:tcW w:w="1028" w:type="dxa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182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案例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名称</w:t>
            </w:r>
          </w:p>
        </w:tc>
        <w:tc>
          <w:tcPr>
            <w:tcW w:w="172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应用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企业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名称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所在行业</w:t>
            </w:r>
          </w:p>
        </w:tc>
        <w:tc>
          <w:tcPr>
            <w:tcW w:w="2978" w:type="dxa"/>
            <w:gridSpan w:val="3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案例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简介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（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50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字以内）</w:t>
            </w:r>
          </w:p>
        </w:tc>
      </w:tr>
      <w:tr w:rsidR="00B57BBC">
        <w:trPr>
          <w:trHeight w:val="249"/>
          <w:jc w:val="center"/>
        </w:trPr>
        <w:tc>
          <w:tcPr>
            <w:tcW w:w="1028" w:type="dxa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Cs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Cs/>
                <w:color w:val="000000" w:themeColor="text1"/>
                <w:sz w:val="24"/>
              </w:rPr>
              <w:t>1</w:t>
            </w:r>
          </w:p>
        </w:tc>
        <w:tc>
          <w:tcPr>
            <w:tcW w:w="1820" w:type="dxa"/>
            <w:gridSpan w:val="2"/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</w:p>
        </w:tc>
        <w:tc>
          <w:tcPr>
            <w:tcW w:w="1720" w:type="dxa"/>
            <w:gridSpan w:val="2"/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</w:p>
        </w:tc>
        <w:tc>
          <w:tcPr>
            <w:tcW w:w="1510" w:type="dxa"/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</w:p>
        </w:tc>
        <w:tc>
          <w:tcPr>
            <w:tcW w:w="2978" w:type="dxa"/>
            <w:gridSpan w:val="3"/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</w:p>
        </w:tc>
      </w:tr>
      <w:tr w:rsidR="00B57BBC">
        <w:trPr>
          <w:trHeight w:val="407"/>
          <w:jc w:val="center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Cs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Cs/>
                <w:color w:val="000000" w:themeColor="text1"/>
                <w:sz w:val="24"/>
              </w:rPr>
              <w:t>…</w:t>
            </w:r>
          </w:p>
        </w:tc>
        <w:tc>
          <w:tcPr>
            <w:tcW w:w="18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</w:p>
        </w:tc>
        <w:tc>
          <w:tcPr>
            <w:tcW w:w="1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</w:p>
        </w:tc>
        <w:tc>
          <w:tcPr>
            <w:tcW w:w="297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</w:p>
        </w:tc>
      </w:tr>
      <w:tr w:rsidR="00B57BBC" w:rsidTr="00574432">
        <w:trPr>
          <w:trHeight w:val="841"/>
          <w:jc w:val="center"/>
        </w:trPr>
        <w:tc>
          <w:tcPr>
            <w:tcW w:w="9056" w:type="dxa"/>
            <w:gridSpan w:val="9"/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jc w:val="left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楷体_GB2312" w:eastAsia="楷体_GB2312" w:hAnsi="楷体_GB2312" w:cs="楷体_GB2312"/>
                <w:b/>
                <w:color w:val="000000" w:themeColor="text1"/>
                <w:sz w:val="24"/>
              </w:rPr>
              <w:lastRenderedPageBreak/>
              <w:t>七、未来产品推广的想法和建议</w:t>
            </w:r>
          </w:p>
        </w:tc>
      </w:tr>
      <w:tr w:rsidR="00B57BBC">
        <w:trPr>
          <w:trHeight w:val="527"/>
          <w:jc w:val="center"/>
        </w:trPr>
        <w:tc>
          <w:tcPr>
            <w:tcW w:w="19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jc w:val="left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意向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行业和企业</w:t>
            </w:r>
          </w:p>
        </w:tc>
        <w:tc>
          <w:tcPr>
            <w:tcW w:w="714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outlineLvl w:val="1"/>
              <w:rPr>
                <w:rFonts w:ascii="Arial" w:eastAsia="仿宋_GB2312" w:hAnsi="Arial" w:cs="Arial"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希望在哪些行业和哪些</w:t>
            </w:r>
            <w:proofErr w:type="gramStart"/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央企推广</w:t>
            </w:r>
            <w:proofErr w:type="gramEnd"/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该软件产品。</w:t>
            </w:r>
          </w:p>
        </w:tc>
      </w:tr>
      <w:tr w:rsidR="00B57BBC">
        <w:trPr>
          <w:trHeight w:val="1085"/>
          <w:jc w:val="center"/>
        </w:trPr>
        <w:tc>
          <w:tcPr>
            <w:tcW w:w="19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jc w:val="left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参加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推广意见</w:t>
            </w:r>
          </w:p>
        </w:tc>
        <w:tc>
          <w:tcPr>
            <w:tcW w:w="714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请填写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产品在中央企业推广应用的</w:t>
            </w:r>
            <w:r>
              <w:rPr>
                <w:rFonts w:ascii="Arial" w:eastAsia="仿宋_GB2312" w:hAnsi="Arial" w:cs="Arial"/>
                <w:color w:val="000000" w:themeColor="text1"/>
                <w:sz w:val="24"/>
              </w:rPr>
              <w:t>想法和建议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。</w:t>
            </w:r>
          </w:p>
        </w:tc>
      </w:tr>
      <w:tr w:rsidR="00B57BBC" w:rsidTr="00574432">
        <w:trPr>
          <w:trHeight w:val="904"/>
          <w:jc w:val="center"/>
        </w:trPr>
        <w:tc>
          <w:tcPr>
            <w:tcW w:w="905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276" w:lineRule="auto"/>
              <w:jc w:val="left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楷体_GB2312" w:eastAsia="楷体_GB2312" w:hAnsi="楷体_GB2312" w:cs="楷体_GB2312"/>
                <w:b/>
                <w:color w:val="000000" w:themeColor="text1"/>
                <w:sz w:val="24"/>
              </w:rPr>
              <w:t>八、软件产品申报信息</w:t>
            </w:r>
            <w:bookmarkStart w:id="0" w:name="_GoBack"/>
            <w:bookmarkEnd w:id="0"/>
          </w:p>
        </w:tc>
      </w:tr>
      <w:tr w:rsidR="00B57BBC">
        <w:trPr>
          <w:trHeight w:val="288"/>
          <w:jc w:val="center"/>
        </w:trPr>
        <w:tc>
          <w:tcPr>
            <w:tcW w:w="19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联系人姓名</w:t>
            </w:r>
          </w:p>
        </w:tc>
        <w:tc>
          <w:tcPr>
            <w:tcW w:w="19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left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联系人职务</w:t>
            </w:r>
          </w:p>
        </w:tc>
        <w:tc>
          <w:tcPr>
            <w:tcW w:w="297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left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</w:p>
        </w:tc>
      </w:tr>
      <w:tr w:rsidR="00B57BBC">
        <w:trPr>
          <w:trHeight w:val="318"/>
          <w:jc w:val="center"/>
        </w:trPr>
        <w:tc>
          <w:tcPr>
            <w:tcW w:w="19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联系人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手机号码</w:t>
            </w:r>
          </w:p>
        </w:tc>
        <w:tc>
          <w:tcPr>
            <w:tcW w:w="191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left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F13B96">
            <w:pPr>
              <w:adjustRightInd w:val="0"/>
              <w:spacing w:line="360" w:lineRule="auto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联系人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电子邮箱</w:t>
            </w:r>
          </w:p>
        </w:tc>
        <w:tc>
          <w:tcPr>
            <w:tcW w:w="297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jc w:val="left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</w:p>
        </w:tc>
      </w:tr>
      <w:tr w:rsidR="00B57BBC">
        <w:trPr>
          <w:trHeight w:val="3004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申报理由或</w:t>
            </w:r>
          </w:p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推荐意见</w:t>
            </w:r>
          </w:p>
          <w:p w:rsidR="00B57BBC" w:rsidRDefault="00F13B96">
            <w:pPr>
              <w:adjustRightInd w:val="0"/>
              <w:jc w:val="center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（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100</w:t>
            </w:r>
            <w:r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  <w:t>字以内）</w:t>
            </w:r>
          </w:p>
        </w:tc>
        <w:tc>
          <w:tcPr>
            <w:tcW w:w="7146" w:type="dxa"/>
            <w:gridSpan w:val="7"/>
            <w:shd w:val="clear" w:color="auto" w:fill="auto"/>
            <w:vAlign w:val="center"/>
          </w:tcPr>
          <w:p w:rsidR="00B57BBC" w:rsidRDefault="00B57BBC">
            <w:pPr>
              <w:adjustRightInd w:val="0"/>
              <w:spacing w:line="360" w:lineRule="auto"/>
              <w:ind w:firstLineChars="700" w:firstLine="1680"/>
              <w:jc w:val="left"/>
              <w:outlineLvl w:val="1"/>
              <w:rPr>
                <w:rFonts w:ascii="Arial" w:eastAsia="仿宋_GB2312" w:hAnsi="Arial" w:cs="Arial"/>
                <w:bCs/>
                <w:color w:val="000000" w:themeColor="text1"/>
                <w:sz w:val="24"/>
                <w:szCs w:val="32"/>
              </w:rPr>
            </w:pPr>
          </w:p>
          <w:p w:rsidR="00B57BBC" w:rsidRDefault="00B57BBC">
            <w:pPr>
              <w:adjustRightInd w:val="0"/>
              <w:spacing w:line="360" w:lineRule="auto"/>
              <w:ind w:firstLineChars="700" w:firstLine="1680"/>
              <w:jc w:val="left"/>
              <w:outlineLvl w:val="1"/>
              <w:rPr>
                <w:rFonts w:ascii="Arial" w:eastAsia="仿宋_GB2312" w:hAnsi="Arial" w:cs="Arial"/>
                <w:bCs/>
                <w:color w:val="000000" w:themeColor="text1"/>
                <w:sz w:val="24"/>
                <w:szCs w:val="32"/>
              </w:rPr>
            </w:pPr>
          </w:p>
          <w:p w:rsidR="00B57BBC" w:rsidRDefault="00B57BBC">
            <w:pPr>
              <w:adjustRightInd w:val="0"/>
              <w:spacing w:line="360" w:lineRule="auto"/>
              <w:ind w:firstLineChars="700" w:firstLine="1680"/>
              <w:jc w:val="left"/>
              <w:outlineLvl w:val="1"/>
              <w:rPr>
                <w:rFonts w:ascii="Arial" w:eastAsia="仿宋_GB2312" w:hAnsi="Arial" w:cs="Arial"/>
                <w:bCs/>
                <w:color w:val="000000" w:themeColor="text1"/>
                <w:sz w:val="24"/>
                <w:szCs w:val="32"/>
              </w:rPr>
            </w:pPr>
          </w:p>
          <w:p w:rsidR="00B57BBC" w:rsidRPr="002839FC" w:rsidRDefault="00F13B96">
            <w:pPr>
              <w:adjustRightInd w:val="0"/>
              <w:spacing w:line="360" w:lineRule="auto"/>
              <w:ind w:firstLineChars="600" w:firstLine="1440"/>
              <w:jc w:val="left"/>
              <w:outlineLvl w:val="1"/>
              <w:rPr>
                <w:rFonts w:ascii="仿宋_GB2312" w:eastAsia="仿宋_GB2312" w:hAnsi="Arial" w:cs="Arial" w:hint="eastAsia"/>
                <w:bCs/>
                <w:color w:val="000000" w:themeColor="text1"/>
                <w:sz w:val="24"/>
                <w:szCs w:val="32"/>
              </w:rPr>
            </w:pPr>
            <w:r w:rsidRPr="002839FC">
              <w:rPr>
                <w:rFonts w:ascii="仿宋_GB2312" w:eastAsia="仿宋_GB2312" w:hAnsi="Arial" w:cs="Arial" w:hint="eastAsia"/>
                <w:bCs/>
                <w:color w:val="000000" w:themeColor="text1"/>
                <w:sz w:val="24"/>
                <w:szCs w:val="32"/>
              </w:rPr>
              <w:t>企业公章：</w:t>
            </w:r>
            <w:r w:rsidRPr="002839FC">
              <w:rPr>
                <w:rFonts w:ascii="仿宋_GB2312" w:eastAsia="仿宋_GB2312" w:hAnsi="Arial" w:cs="Arial" w:hint="eastAsia"/>
                <w:bCs/>
                <w:color w:val="000000" w:themeColor="text1"/>
                <w:sz w:val="24"/>
                <w:szCs w:val="32"/>
              </w:rPr>
              <w:t xml:space="preserve"> </w:t>
            </w:r>
            <w:r w:rsidRPr="002839FC">
              <w:rPr>
                <w:rFonts w:ascii="仿宋_GB2312" w:eastAsia="仿宋_GB2312" w:hAnsi="Arial" w:cs="Arial" w:hint="eastAsia"/>
                <w:bCs/>
                <w:color w:val="000000" w:themeColor="text1"/>
                <w:sz w:val="24"/>
                <w:szCs w:val="32"/>
              </w:rPr>
              <w:t xml:space="preserve"> </w:t>
            </w:r>
            <w:r w:rsidRPr="002839FC">
              <w:rPr>
                <w:rFonts w:ascii="仿宋_GB2312" w:eastAsia="仿宋_GB2312" w:hAnsi="Arial" w:cs="Arial" w:hint="eastAsia"/>
                <w:bCs/>
                <w:color w:val="000000" w:themeColor="text1"/>
                <w:sz w:val="24"/>
                <w:szCs w:val="32"/>
              </w:rPr>
              <w:t>（加盖</w:t>
            </w:r>
            <w:r w:rsidRPr="002839FC">
              <w:rPr>
                <w:rFonts w:ascii="仿宋_GB2312" w:eastAsia="仿宋_GB2312" w:hAnsi="Arial" w:cs="Arial" w:hint="eastAsia"/>
                <w:bCs/>
                <w:color w:val="000000" w:themeColor="text1"/>
                <w:sz w:val="24"/>
                <w:szCs w:val="32"/>
              </w:rPr>
              <w:t>企业</w:t>
            </w:r>
            <w:r w:rsidRPr="002839FC">
              <w:rPr>
                <w:rFonts w:ascii="仿宋_GB2312" w:eastAsia="仿宋_GB2312" w:hAnsi="Arial" w:cs="Arial" w:hint="eastAsia"/>
                <w:bCs/>
                <w:color w:val="000000" w:themeColor="text1"/>
                <w:sz w:val="24"/>
                <w:szCs w:val="32"/>
              </w:rPr>
              <w:t>信息化部门</w:t>
            </w:r>
            <w:r w:rsidRPr="002839FC">
              <w:rPr>
                <w:rFonts w:ascii="仿宋_GB2312" w:eastAsia="仿宋_GB2312" w:hAnsi="Arial" w:cs="Arial" w:hint="eastAsia"/>
                <w:bCs/>
                <w:color w:val="000000" w:themeColor="text1"/>
                <w:sz w:val="24"/>
                <w:szCs w:val="32"/>
              </w:rPr>
              <w:t>公章）</w:t>
            </w:r>
            <w:r w:rsidRPr="002839FC">
              <w:rPr>
                <w:rFonts w:ascii="仿宋_GB2312" w:eastAsia="仿宋_GB2312" w:hAnsi="Arial" w:cs="Arial" w:hint="eastAsia"/>
                <w:bCs/>
                <w:color w:val="000000" w:themeColor="text1"/>
                <w:sz w:val="24"/>
                <w:szCs w:val="32"/>
              </w:rPr>
              <w:t xml:space="preserve">             </w:t>
            </w:r>
          </w:p>
          <w:p w:rsidR="00B57BBC" w:rsidRDefault="00F13B96">
            <w:pPr>
              <w:adjustRightInd w:val="0"/>
              <w:spacing w:line="360" w:lineRule="auto"/>
              <w:jc w:val="left"/>
              <w:outlineLvl w:val="1"/>
              <w:rPr>
                <w:rFonts w:ascii="Arial" w:eastAsia="仿宋_GB2312" w:hAnsi="Arial" w:cs="Arial"/>
                <w:b/>
                <w:color w:val="000000" w:themeColor="text1"/>
                <w:sz w:val="24"/>
              </w:rPr>
            </w:pPr>
            <w:r w:rsidRPr="002839FC">
              <w:rPr>
                <w:rFonts w:ascii="仿宋_GB2312" w:eastAsia="仿宋_GB2312" w:hAnsi="Arial" w:cs="Arial" w:hint="eastAsia"/>
                <w:bCs/>
                <w:color w:val="000000" w:themeColor="text1"/>
                <w:sz w:val="24"/>
                <w:szCs w:val="32"/>
              </w:rPr>
              <w:t xml:space="preserve">                        </w:t>
            </w:r>
            <w:r w:rsidRPr="002839FC">
              <w:rPr>
                <w:rFonts w:ascii="仿宋_GB2312" w:eastAsia="仿宋_GB2312" w:hAnsi="Arial" w:cs="Arial" w:hint="eastAsia"/>
                <w:bCs/>
                <w:color w:val="000000" w:themeColor="text1"/>
                <w:sz w:val="24"/>
                <w:szCs w:val="32"/>
              </w:rPr>
              <w:t xml:space="preserve">     </w:t>
            </w:r>
            <w:r w:rsidRPr="002839FC">
              <w:rPr>
                <w:rFonts w:ascii="仿宋_GB2312" w:eastAsia="仿宋_GB2312" w:hAnsi="Arial" w:cs="Arial" w:hint="eastAsia"/>
                <w:bCs/>
                <w:color w:val="000000" w:themeColor="text1"/>
                <w:sz w:val="24"/>
                <w:szCs w:val="32"/>
              </w:rPr>
              <w:t xml:space="preserve"> 2019</w:t>
            </w:r>
            <w:r w:rsidRPr="002839FC">
              <w:rPr>
                <w:rFonts w:ascii="仿宋_GB2312" w:eastAsia="仿宋_GB2312" w:hAnsi="Arial" w:cs="Arial" w:hint="eastAsia"/>
                <w:bCs/>
                <w:color w:val="000000" w:themeColor="text1"/>
                <w:sz w:val="24"/>
                <w:szCs w:val="32"/>
              </w:rPr>
              <w:t>年</w:t>
            </w:r>
            <w:r w:rsidRPr="002839FC">
              <w:rPr>
                <w:rFonts w:ascii="仿宋_GB2312" w:eastAsia="仿宋_GB2312" w:hAnsi="Arial" w:cs="Arial" w:hint="eastAsia"/>
                <w:bCs/>
                <w:color w:val="000000" w:themeColor="text1"/>
                <w:sz w:val="24"/>
                <w:szCs w:val="32"/>
              </w:rPr>
              <w:t xml:space="preserve">  </w:t>
            </w:r>
            <w:r w:rsidRPr="002839FC">
              <w:rPr>
                <w:rFonts w:ascii="仿宋_GB2312" w:eastAsia="仿宋_GB2312" w:hAnsi="Arial" w:cs="Arial" w:hint="eastAsia"/>
                <w:bCs/>
                <w:color w:val="000000" w:themeColor="text1"/>
                <w:sz w:val="24"/>
                <w:szCs w:val="32"/>
              </w:rPr>
              <w:t>月</w:t>
            </w:r>
            <w:r w:rsidRPr="002839FC">
              <w:rPr>
                <w:rFonts w:ascii="仿宋_GB2312" w:eastAsia="仿宋_GB2312" w:hAnsi="Arial" w:cs="Arial" w:hint="eastAsia"/>
                <w:bCs/>
                <w:color w:val="000000" w:themeColor="text1"/>
                <w:sz w:val="24"/>
                <w:szCs w:val="32"/>
              </w:rPr>
              <w:t xml:space="preserve">   </w:t>
            </w:r>
            <w:r w:rsidRPr="002839FC">
              <w:rPr>
                <w:rFonts w:ascii="仿宋_GB2312" w:eastAsia="仿宋_GB2312" w:hAnsi="Arial" w:cs="Arial" w:hint="eastAsia"/>
                <w:bCs/>
                <w:color w:val="000000" w:themeColor="text1"/>
                <w:sz w:val="24"/>
                <w:szCs w:val="32"/>
              </w:rPr>
              <w:t>日</w:t>
            </w:r>
          </w:p>
        </w:tc>
      </w:tr>
    </w:tbl>
    <w:p w:rsidR="00B57BBC" w:rsidRDefault="00F13B96">
      <w:pPr>
        <w:adjustRightInd w:val="0"/>
        <w:snapToGrid w:val="0"/>
        <w:spacing w:line="360" w:lineRule="auto"/>
        <w:outlineLvl w:val="1"/>
        <w:rPr>
          <w:rFonts w:ascii="Arial" w:eastAsia="仿宋_GB2312" w:hAnsi="Arial" w:cs="Arial"/>
          <w:color w:val="000000" w:themeColor="text1"/>
          <w:kern w:val="0"/>
          <w:sz w:val="28"/>
          <w:szCs w:val="32"/>
        </w:rPr>
      </w:pPr>
      <w:r>
        <w:rPr>
          <w:rFonts w:ascii="Arial" w:eastAsia="仿宋_GB2312" w:hAnsi="Arial" w:cs="Arial"/>
          <w:color w:val="000000" w:themeColor="text1"/>
          <w:sz w:val="20"/>
        </w:rPr>
        <w:t>注：表</w:t>
      </w:r>
      <w:r>
        <w:rPr>
          <w:rFonts w:ascii="Arial" w:eastAsia="仿宋_GB2312" w:hAnsi="Arial" w:cs="Arial"/>
          <w:color w:val="000000" w:themeColor="text1"/>
          <w:sz w:val="20"/>
        </w:rPr>
        <w:t>格</w:t>
      </w:r>
      <w:r>
        <w:rPr>
          <w:rFonts w:ascii="Arial" w:eastAsia="仿宋_GB2312" w:hAnsi="Arial" w:cs="Arial"/>
          <w:color w:val="000000" w:themeColor="text1"/>
          <w:sz w:val="20"/>
        </w:rPr>
        <w:t>中</w:t>
      </w:r>
      <w:r>
        <w:rPr>
          <w:rFonts w:ascii="Arial" w:eastAsia="仿宋_GB2312" w:hAnsi="Arial" w:cs="Arial"/>
          <w:color w:val="000000" w:themeColor="text1"/>
          <w:sz w:val="20"/>
        </w:rPr>
        <w:t>所有金额均指人民币，</w:t>
      </w:r>
      <w:r>
        <w:rPr>
          <w:rFonts w:ascii="Arial" w:eastAsia="仿宋_GB2312" w:hAnsi="Arial" w:cs="Arial"/>
          <w:color w:val="000000" w:themeColor="text1"/>
          <w:sz w:val="20"/>
        </w:rPr>
        <w:t>行数</w:t>
      </w:r>
      <w:r>
        <w:rPr>
          <w:rFonts w:ascii="Arial" w:eastAsia="仿宋_GB2312" w:hAnsi="Arial" w:cs="Arial"/>
          <w:color w:val="000000" w:themeColor="text1"/>
          <w:sz w:val="20"/>
        </w:rPr>
        <w:t>或空间</w:t>
      </w:r>
      <w:proofErr w:type="gramStart"/>
      <w:r>
        <w:rPr>
          <w:rFonts w:ascii="Arial" w:eastAsia="仿宋_GB2312" w:hAnsi="Arial" w:cs="Arial"/>
          <w:color w:val="000000" w:themeColor="text1"/>
          <w:sz w:val="20"/>
        </w:rPr>
        <w:t>不够可</w:t>
      </w:r>
      <w:proofErr w:type="gramEnd"/>
      <w:r>
        <w:rPr>
          <w:rFonts w:ascii="Arial" w:eastAsia="仿宋_GB2312" w:hAnsi="Arial" w:cs="Arial"/>
          <w:color w:val="000000" w:themeColor="text1"/>
          <w:sz w:val="20"/>
        </w:rPr>
        <w:t>自行调整</w:t>
      </w:r>
      <w:r>
        <w:rPr>
          <w:rFonts w:ascii="Arial" w:eastAsia="黑体" w:hAnsi="Arial" w:cs="Arial"/>
          <w:b/>
          <w:color w:val="000000" w:themeColor="text1"/>
          <w:sz w:val="28"/>
        </w:rPr>
        <w:t>。</w:t>
      </w:r>
    </w:p>
    <w:sectPr w:rsidR="00B57BB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3B96" w:rsidRDefault="00F13B96">
      <w:r>
        <w:separator/>
      </w:r>
    </w:p>
  </w:endnote>
  <w:endnote w:type="continuationSeparator" w:id="0">
    <w:p w:rsidR="00F13B96" w:rsidRDefault="00F13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8070034"/>
    </w:sdtPr>
    <w:sdtEndPr/>
    <w:sdtContent>
      <w:p w:rsidR="00B57BBC" w:rsidRDefault="00F13B9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3B96" w:rsidRDefault="00F13B96">
      <w:r>
        <w:separator/>
      </w:r>
    </w:p>
  </w:footnote>
  <w:footnote w:type="continuationSeparator" w:id="0">
    <w:p w:rsidR="00F13B96" w:rsidRDefault="00F13B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0C2"/>
    <w:rsid w:val="0001795F"/>
    <w:rsid w:val="000337AF"/>
    <w:rsid w:val="000940BE"/>
    <w:rsid w:val="000B1163"/>
    <w:rsid w:val="000C1A87"/>
    <w:rsid w:val="000E42C3"/>
    <w:rsid w:val="000F13C8"/>
    <w:rsid w:val="001043D8"/>
    <w:rsid w:val="001057BA"/>
    <w:rsid w:val="00115889"/>
    <w:rsid w:val="001201AB"/>
    <w:rsid w:val="00125077"/>
    <w:rsid w:val="0012790F"/>
    <w:rsid w:val="00127D40"/>
    <w:rsid w:val="00132FCD"/>
    <w:rsid w:val="0015784D"/>
    <w:rsid w:val="001A359F"/>
    <w:rsid w:val="001A50AB"/>
    <w:rsid w:val="001A60E2"/>
    <w:rsid w:val="001B4265"/>
    <w:rsid w:val="001C6AB1"/>
    <w:rsid w:val="001D2C21"/>
    <w:rsid w:val="001D7EDD"/>
    <w:rsid w:val="00205265"/>
    <w:rsid w:val="0021745F"/>
    <w:rsid w:val="0022234B"/>
    <w:rsid w:val="00233EA2"/>
    <w:rsid w:val="00243136"/>
    <w:rsid w:val="00243DC8"/>
    <w:rsid w:val="00247247"/>
    <w:rsid w:val="0025678A"/>
    <w:rsid w:val="00257B3B"/>
    <w:rsid w:val="00265C74"/>
    <w:rsid w:val="00273468"/>
    <w:rsid w:val="002839FC"/>
    <w:rsid w:val="00285EAC"/>
    <w:rsid w:val="0028646E"/>
    <w:rsid w:val="00292CC2"/>
    <w:rsid w:val="002A3738"/>
    <w:rsid w:val="002A4C73"/>
    <w:rsid w:val="002C4182"/>
    <w:rsid w:val="002E0119"/>
    <w:rsid w:val="002F016E"/>
    <w:rsid w:val="002F18C6"/>
    <w:rsid w:val="002F5E82"/>
    <w:rsid w:val="0030766D"/>
    <w:rsid w:val="003126FE"/>
    <w:rsid w:val="00322DDF"/>
    <w:rsid w:val="00343646"/>
    <w:rsid w:val="00344400"/>
    <w:rsid w:val="00351013"/>
    <w:rsid w:val="0035309F"/>
    <w:rsid w:val="00380CB0"/>
    <w:rsid w:val="003961C2"/>
    <w:rsid w:val="0039762F"/>
    <w:rsid w:val="003A32B0"/>
    <w:rsid w:val="003C340C"/>
    <w:rsid w:val="003C6DD2"/>
    <w:rsid w:val="003F6B24"/>
    <w:rsid w:val="003F7FD4"/>
    <w:rsid w:val="0041272E"/>
    <w:rsid w:val="00417AF2"/>
    <w:rsid w:val="00435A97"/>
    <w:rsid w:val="004529F7"/>
    <w:rsid w:val="00456DE8"/>
    <w:rsid w:val="00460C2C"/>
    <w:rsid w:val="00465D70"/>
    <w:rsid w:val="00466A12"/>
    <w:rsid w:val="00467214"/>
    <w:rsid w:val="00472296"/>
    <w:rsid w:val="00494E30"/>
    <w:rsid w:val="004B3032"/>
    <w:rsid w:val="005075B2"/>
    <w:rsid w:val="00516D36"/>
    <w:rsid w:val="00526539"/>
    <w:rsid w:val="00531771"/>
    <w:rsid w:val="00535A92"/>
    <w:rsid w:val="00541108"/>
    <w:rsid w:val="00574432"/>
    <w:rsid w:val="00577412"/>
    <w:rsid w:val="00581E03"/>
    <w:rsid w:val="00583F25"/>
    <w:rsid w:val="00586A61"/>
    <w:rsid w:val="00587D7B"/>
    <w:rsid w:val="005A724C"/>
    <w:rsid w:val="005B30C2"/>
    <w:rsid w:val="005D3A00"/>
    <w:rsid w:val="005E6D92"/>
    <w:rsid w:val="005F1280"/>
    <w:rsid w:val="005F3E8F"/>
    <w:rsid w:val="00674A19"/>
    <w:rsid w:val="00685A5E"/>
    <w:rsid w:val="006A129A"/>
    <w:rsid w:val="006B1950"/>
    <w:rsid w:val="006C1248"/>
    <w:rsid w:val="006C64D2"/>
    <w:rsid w:val="006E3EF1"/>
    <w:rsid w:val="0077004C"/>
    <w:rsid w:val="00771B39"/>
    <w:rsid w:val="00782631"/>
    <w:rsid w:val="00783D84"/>
    <w:rsid w:val="00786A6E"/>
    <w:rsid w:val="007B2B30"/>
    <w:rsid w:val="007C3C3D"/>
    <w:rsid w:val="007E2779"/>
    <w:rsid w:val="007F5885"/>
    <w:rsid w:val="00810756"/>
    <w:rsid w:val="00847480"/>
    <w:rsid w:val="00864028"/>
    <w:rsid w:val="00870388"/>
    <w:rsid w:val="008B0217"/>
    <w:rsid w:val="008B4119"/>
    <w:rsid w:val="008C0660"/>
    <w:rsid w:val="008C5362"/>
    <w:rsid w:val="008D1FB8"/>
    <w:rsid w:val="008D307A"/>
    <w:rsid w:val="008D3EB3"/>
    <w:rsid w:val="008E7F7F"/>
    <w:rsid w:val="00912F9E"/>
    <w:rsid w:val="009169F6"/>
    <w:rsid w:val="0093151C"/>
    <w:rsid w:val="0093760E"/>
    <w:rsid w:val="009428B0"/>
    <w:rsid w:val="0094508D"/>
    <w:rsid w:val="0095799A"/>
    <w:rsid w:val="00965CBC"/>
    <w:rsid w:val="009743FD"/>
    <w:rsid w:val="00995868"/>
    <w:rsid w:val="009E02CD"/>
    <w:rsid w:val="00A04115"/>
    <w:rsid w:val="00A11388"/>
    <w:rsid w:val="00A23FCB"/>
    <w:rsid w:val="00A31EF1"/>
    <w:rsid w:val="00A33EF1"/>
    <w:rsid w:val="00A47A87"/>
    <w:rsid w:val="00A812A3"/>
    <w:rsid w:val="00A81D62"/>
    <w:rsid w:val="00AA40D2"/>
    <w:rsid w:val="00AA5759"/>
    <w:rsid w:val="00AA6AF6"/>
    <w:rsid w:val="00AB4F6F"/>
    <w:rsid w:val="00AC3DB8"/>
    <w:rsid w:val="00B1142D"/>
    <w:rsid w:val="00B32E54"/>
    <w:rsid w:val="00B57BBC"/>
    <w:rsid w:val="00B646B4"/>
    <w:rsid w:val="00B65F47"/>
    <w:rsid w:val="00B737C8"/>
    <w:rsid w:val="00BC162E"/>
    <w:rsid w:val="00BC1D3A"/>
    <w:rsid w:val="00BC6837"/>
    <w:rsid w:val="00BD2B8F"/>
    <w:rsid w:val="00BE7CD0"/>
    <w:rsid w:val="00C11072"/>
    <w:rsid w:val="00C26F32"/>
    <w:rsid w:val="00C93F80"/>
    <w:rsid w:val="00CA4141"/>
    <w:rsid w:val="00CB2CE3"/>
    <w:rsid w:val="00CC1626"/>
    <w:rsid w:val="00CC6F0B"/>
    <w:rsid w:val="00CE5E64"/>
    <w:rsid w:val="00D06A32"/>
    <w:rsid w:val="00D17CE7"/>
    <w:rsid w:val="00D25F04"/>
    <w:rsid w:val="00D75563"/>
    <w:rsid w:val="00DC1D09"/>
    <w:rsid w:val="00DC2249"/>
    <w:rsid w:val="00DD1725"/>
    <w:rsid w:val="00DE576E"/>
    <w:rsid w:val="00DF636A"/>
    <w:rsid w:val="00E01CB8"/>
    <w:rsid w:val="00E04E8C"/>
    <w:rsid w:val="00E11A46"/>
    <w:rsid w:val="00E13B5F"/>
    <w:rsid w:val="00E16A29"/>
    <w:rsid w:val="00E24515"/>
    <w:rsid w:val="00E35D8C"/>
    <w:rsid w:val="00E42AA3"/>
    <w:rsid w:val="00E47FC6"/>
    <w:rsid w:val="00E66C6F"/>
    <w:rsid w:val="00E751FE"/>
    <w:rsid w:val="00E91341"/>
    <w:rsid w:val="00EA19BA"/>
    <w:rsid w:val="00EA5821"/>
    <w:rsid w:val="00EE3E68"/>
    <w:rsid w:val="00F13B96"/>
    <w:rsid w:val="00F13F53"/>
    <w:rsid w:val="00F41D86"/>
    <w:rsid w:val="00F60775"/>
    <w:rsid w:val="00F62E53"/>
    <w:rsid w:val="00F6433F"/>
    <w:rsid w:val="00F80F97"/>
    <w:rsid w:val="00FA63DC"/>
    <w:rsid w:val="00FA6CDD"/>
    <w:rsid w:val="00FC6619"/>
    <w:rsid w:val="00FC7BBB"/>
    <w:rsid w:val="00FE7283"/>
    <w:rsid w:val="00FF7E78"/>
    <w:rsid w:val="010C4EA3"/>
    <w:rsid w:val="012158EF"/>
    <w:rsid w:val="013A2CC6"/>
    <w:rsid w:val="017D4E8F"/>
    <w:rsid w:val="018C659D"/>
    <w:rsid w:val="019A225A"/>
    <w:rsid w:val="01CE5D58"/>
    <w:rsid w:val="01F55C99"/>
    <w:rsid w:val="023175B7"/>
    <w:rsid w:val="027238AD"/>
    <w:rsid w:val="02D012F7"/>
    <w:rsid w:val="02DB395F"/>
    <w:rsid w:val="031C7BD1"/>
    <w:rsid w:val="033D4919"/>
    <w:rsid w:val="03775503"/>
    <w:rsid w:val="038D6DF5"/>
    <w:rsid w:val="03BF6E72"/>
    <w:rsid w:val="04316381"/>
    <w:rsid w:val="04332C00"/>
    <w:rsid w:val="046772A0"/>
    <w:rsid w:val="0488382B"/>
    <w:rsid w:val="04CA2F16"/>
    <w:rsid w:val="04CD0610"/>
    <w:rsid w:val="04D36DCF"/>
    <w:rsid w:val="0548187D"/>
    <w:rsid w:val="054F4577"/>
    <w:rsid w:val="05522746"/>
    <w:rsid w:val="05CD756A"/>
    <w:rsid w:val="05CF3974"/>
    <w:rsid w:val="062160A7"/>
    <w:rsid w:val="06240BC7"/>
    <w:rsid w:val="064949A8"/>
    <w:rsid w:val="066244B3"/>
    <w:rsid w:val="066B5EA7"/>
    <w:rsid w:val="06A974C7"/>
    <w:rsid w:val="06BA2BD5"/>
    <w:rsid w:val="06D30419"/>
    <w:rsid w:val="070922EC"/>
    <w:rsid w:val="071F37FF"/>
    <w:rsid w:val="07576A86"/>
    <w:rsid w:val="0759504A"/>
    <w:rsid w:val="076155DA"/>
    <w:rsid w:val="07701240"/>
    <w:rsid w:val="07954609"/>
    <w:rsid w:val="07CF001D"/>
    <w:rsid w:val="08071C79"/>
    <w:rsid w:val="0809231D"/>
    <w:rsid w:val="080A3433"/>
    <w:rsid w:val="08573AA2"/>
    <w:rsid w:val="086B229B"/>
    <w:rsid w:val="08A13F0C"/>
    <w:rsid w:val="09132A40"/>
    <w:rsid w:val="091832FE"/>
    <w:rsid w:val="091E3275"/>
    <w:rsid w:val="09386149"/>
    <w:rsid w:val="098A0006"/>
    <w:rsid w:val="09912DB1"/>
    <w:rsid w:val="099A0327"/>
    <w:rsid w:val="09CE4D5B"/>
    <w:rsid w:val="09DA0DDE"/>
    <w:rsid w:val="09FE4D13"/>
    <w:rsid w:val="0A822058"/>
    <w:rsid w:val="0B476353"/>
    <w:rsid w:val="0B4D3E6B"/>
    <w:rsid w:val="0B790ECB"/>
    <w:rsid w:val="0B9C12FF"/>
    <w:rsid w:val="0BEE3C9B"/>
    <w:rsid w:val="0BFE711D"/>
    <w:rsid w:val="0C2E68A1"/>
    <w:rsid w:val="0C314189"/>
    <w:rsid w:val="0C5D4652"/>
    <w:rsid w:val="0CBE0529"/>
    <w:rsid w:val="0CDB2449"/>
    <w:rsid w:val="0CE843A3"/>
    <w:rsid w:val="0CFA5131"/>
    <w:rsid w:val="0D002471"/>
    <w:rsid w:val="0D9B4C1C"/>
    <w:rsid w:val="0E0B2D2C"/>
    <w:rsid w:val="0E194036"/>
    <w:rsid w:val="0E1E7DB8"/>
    <w:rsid w:val="0E26397E"/>
    <w:rsid w:val="0E405D64"/>
    <w:rsid w:val="0E675145"/>
    <w:rsid w:val="0E8A2F03"/>
    <w:rsid w:val="0E90797B"/>
    <w:rsid w:val="0EB549CA"/>
    <w:rsid w:val="0ED60567"/>
    <w:rsid w:val="0F462E30"/>
    <w:rsid w:val="0F5072A3"/>
    <w:rsid w:val="0F552C5F"/>
    <w:rsid w:val="0F6761D6"/>
    <w:rsid w:val="0F8E2CF3"/>
    <w:rsid w:val="0FBB03B2"/>
    <w:rsid w:val="0FCD4D3B"/>
    <w:rsid w:val="0FF95933"/>
    <w:rsid w:val="102A7736"/>
    <w:rsid w:val="10357BE6"/>
    <w:rsid w:val="103C77C6"/>
    <w:rsid w:val="10572583"/>
    <w:rsid w:val="106511CD"/>
    <w:rsid w:val="10930F06"/>
    <w:rsid w:val="10FE3D2B"/>
    <w:rsid w:val="10FE7522"/>
    <w:rsid w:val="111353DD"/>
    <w:rsid w:val="114D65DF"/>
    <w:rsid w:val="115340B9"/>
    <w:rsid w:val="115618A6"/>
    <w:rsid w:val="116864D9"/>
    <w:rsid w:val="116B1D1C"/>
    <w:rsid w:val="11FF7D73"/>
    <w:rsid w:val="121A6183"/>
    <w:rsid w:val="12316D65"/>
    <w:rsid w:val="1255185D"/>
    <w:rsid w:val="13072520"/>
    <w:rsid w:val="136360A7"/>
    <w:rsid w:val="138E35DE"/>
    <w:rsid w:val="13A86915"/>
    <w:rsid w:val="13DE1B5F"/>
    <w:rsid w:val="14532662"/>
    <w:rsid w:val="14556D8A"/>
    <w:rsid w:val="14673A3D"/>
    <w:rsid w:val="14783AB9"/>
    <w:rsid w:val="14964E67"/>
    <w:rsid w:val="14A239EE"/>
    <w:rsid w:val="14B1287A"/>
    <w:rsid w:val="14B75AAC"/>
    <w:rsid w:val="14F23FCE"/>
    <w:rsid w:val="15715475"/>
    <w:rsid w:val="15977304"/>
    <w:rsid w:val="15CA00B5"/>
    <w:rsid w:val="163E1104"/>
    <w:rsid w:val="16A97294"/>
    <w:rsid w:val="16B32F06"/>
    <w:rsid w:val="16C63D02"/>
    <w:rsid w:val="17051F74"/>
    <w:rsid w:val="17494C9C"/>
    <w:rsid w:val="177866B1"/>
    <w:rsid w:val="178339E9"/>
    <w:rsid w:val="17932508"/>
    <w:rsid w:val="17C47674"/>
    <w:rsid w:val="17DD1066"/>
    <w:rsid w:val="17E1509B"/>
    <w:rsid w:val="17F30EBA"/>
    <w:rsid w:val="180817D4"/>
    <w:rsid w:val="1861007B"/>
    <w:rsid w:val="18717504"/>
    <w:rsid w:val="18741695"/>
    <w:rsid w:val="18A656BA"/>
    <w:rsid w:val="18BA3513"/>
    <w:rsid w:val="190B2382"/>
    <w:rsid w:val="19B4245A"/>
    <w:rsid w:val="19BB1747"/>
    <w:rsid w:val="1A0D2251"/>
    <w:rsid w:val="1A454B50"/>
    <w:rsid w:val="1A5F2395"/>
    <w:rsid w:val="1A7C169D"/>
    <w:rsid w:val="1AE9357A"/>
    <w:rsid w:val="1B1236CE"/>
    <w:rsid w:val="1B19290D"/>
    <w:rsid w:val="1B45054B"/>
    <w:rsid w:val="1B68634C"/>
    <w:rsid w:val="1B690A60"/>
    <w:rsid w:val="1B8B024F"/>
    <w:rsid w:val="1BF85F68"/>
    <w:rsid w:val="1BFC0CEB"/>
    <w:rsid w:val="1C0276B0"/>
    <w:rsid w:val="1C071E41"/>
    <w:rsid w:val="1C9D4CA8"/>
    <w:rsid w:val="1C9F3223"/>
    <w:rsid w:val="1CC034AE"/>
    <w:rsid w:val="1CDA22C7"/>
    <w:rsid w:val="1CFF29D5"/>
    <w:rsid w:val="1DAA2E7A"/>
    <w:rsid w:val="1DCC0600"/>
    <w:rsid w:val="1E1A3B0A"/>
    <w:rsid w:val="1EA17609"/>
    <w:rsid w:val="1EE07A0C"/>
    <w:rsid w:val="1F272AA3"/>
    <w:rsid w:val="1FA5277A"/>
    <w:rsid w:val="1FB06842"/>
    <w:rsid w:val="1FDD6747"/>
    <w:rsid w:val="200B595D"/>
    <w:rsid w:val="203A57FA"/>
    <w:rsid w:val="20534330"/>
    <w:rsid w:val="206F42F5"/>
    <w:rsid w:val="207076B2"/>
    <w:rsid w:val="208556EF"/>
    <w:rsid w:val="20DA0391"/>
    <w:rsid w:val="211F363E"/>
    <w:rsid w:val="2122694E"/>
    <w:rsid w:val="21703942"/>
    <w:rsid w:val="21FA261B"/>
    <w:rsid w:val="223F2BB4"/>
    <w:rsid w:val="22A11E22"/>
    <w:rsid w:val="22E63989"/>
    <w:rsid w:val="22F445F4"/>
    <w:rsid w:val="22FE45BD"/>
    <w:rsid w:val="230136A9"/>
    <w:rsid w:val="23332F71"/>
    <w:rsid w:val="233445DC"/>
    <w:rsid w:val="23813997"/>
    <w:rsid w:val="238203E9"/>
    <w:rsid w:val="23BF62C9"/>
    <w:rsid w:val="23FC58C4"/>
    <w:rsid w:val="242035F0"/>
    <w:rsid w:val="242F49CB"/>
    <w:rsid w:val="249C674E"/>
    <w:rsid w:val="24C23712"/>
    <w:rsid w:val="24E378CD"/>
    <w:rsid w:val="251326D7"/>
    <w:rsid w:val="251F40C4"/>
    <w:rsid w:val="255D0892"/>
    <w:rsid w:val="256A0D3F"/>
    <w:rsid w:val="25A152F1"/>
    <w:rsid w:val="25A74F34"/>
    <w:rsid w:val="25C702F9"/>
    <w:rsid w:val="25D85DD8"/>
    <w:rsid w:val="263F459B"/>
    <w:rsid w:val="263F62A4"/>
    <w:rsid w:val="2643239E"/>
    <w:rsid w:val="265E0DDE"/>
    <w:rsid w:val="26884EE6"/>
    <w:rsid w:val="27302409"/>
    <w:rsid w:val="274108B5"/>
    <w:rsid w:val="27862F1A"/>
    <w:rsid w:val="279E219E"/>
    <w:rsid w:val="27A45FBB"/>
    <w:rsid w:val="27C659A9"/>
    <w:rsid w:val="27D311DD"/>
    <w:rsid w:val="27E40C26"/>
    <w:rsid w:val="27FE6911"/>
    <w:rsid w:val="28007A14"/>
    <w:rsid w:val="281B7A9A"/>
    <w:rsid w:val="281D3330"/>
    <w:rsid w:val="284F183F"/>
    <w:rsid w:val="28524856"/>
    <w:rsid w:val="286F00FA"/>
    <w:rsid w:val="289C7256"/>
    <w:rsid w:val="29072CF9"/>
    <w:rsid w:val="29081219"/>
    <w:rsid w:val="29251FA5"/>
    <w:rsid w:val="29630DB0"/>
    <w:rsid w:val="2968774E"/>
    <w:rsid w:val="29C3256B"/>
    <w:rsid w:val="29DD228D"/>
    <w:rsid w:val="2A581023"/>
    <w:rsid w:val="2A666E17"/>
    <w:rsid w:val="2A733902"/>
    <w:rsid w:val="2ACA3855"/>
    <w:rsid w:val="2AE5265F"/>
    <w:rsid w:val="2AE841AC"/>
    <w:rsid w:val="2B2C52FE"/>
    <w:rsid w:val="2B6149A2"/>
    <w:rsid w:val="2B7234BB"/>
    <w:rsid w:val="2B7B453A"/>
    <w:rsid w:val="2BA52400"/>
    <w:rsid w:val="2BB672B2"/>
    <w:rsid w:val="2BBF0E9A"/>
    <w:rsid w:val="2BE20890"/>
    <w:rsid w:val="2C412F53"/>
    <w:rsid w:val="2C573578"/>
    <w:rsid w:val="2C882644"/>
    <w:rsid w:val="2CAE1706"/>
    <w:rsid w:val="2CB2255B"/>
    <w:rsid w:val="2CC603EC"/>
    <w:rsid w:val="2CDE1962"/>
    <w:rsid w:val="2D1600FB"/>
    <w:rsid w:val="2DBA2109"/>
    <w:rsid w:val="2DC8657D"/>
    <w:rsid w:val="2E2C3AC1"/>
    <w:rsid w:val="2E370513"/>
    <w:rsid w:val="2E3719A8"/>
    <w:rsid w:val="2E614E11"/>
    <w:rsid w:val="2E91219F"/>
    <w:rsid w:val="2E966BB2"/>
    <w:rsid w:val="2ED00C0D"/>
    <w:rsid w:val="2ED23EDA"/>
    <w:rsid w:val="2F29246E"/>
    <w:rsid w:val="2F335605"/>
    <w:rsid w:val="303170C2"/>
    <w:rsid w:val="30320C68"/>
    <w:rsid w:val="306B0AED"/>
    <w:rsid w:val="306E0853"/>
    <w:rsid w:val="30E83385"/>
    <w:rsid w:val="310C0D83"/>
    <w:rsid w:val="31C3621F"/>
    <w:rsid w:val="31E827C7"/>
    <w:rsid w:val="323D6E71"/>
    <w:rsid w:val="324A04E7"/>
    <w:rsid w:val="32516F2B"/>
    <w:rsid w:val="325A5C60"/>
    <w:rsid w:val="32653DE1"/>
    <w:rsid w:val="32815E17"/>
    <w:rsid w:val="328719E7"/>
    <w:rsid w:val="32D95DA6"/>
    <w:rsid w:val="3300554F"/>
    <w:rsid w:val="33013933"/>
    <w:rsid w:val="33375073"/>
    <w:rsid w:val="33995012"/>
    <w:rsid w:val="33B82B6D"/>
    <w:rsid w:val="33EF26E3"/>
    <w:rsid w:val="33F94852"/>
    <w:rsid w:val="34000BAA"/>
    <w:rsid w:val="34064EF2"/>
    <w:rsid w:val="346C0684"/>
    <w:rsid w:val="347C7F4A"/>
    <w:rsid w:val="34901E2F"/>
    <w:rsid w:val="3534117F"/>
    <w:rsid w:val="353A0019"/>
    <w:rsid w:val="35896C0B"/>
    <w:rsid w:val="359A1A1F"/>
    <w:rsid w:val="35B44C91"/>
    <w:rsid w:val="35F26EF3"/>
    <w:rsid w:val="35FD3731"/>
    <w:rsid w:val="362A00B1"/>
    <w:rsid w:val="36606B5C"/>
    <w:rsid w:val="36A978ED"/>
    <w:rsid w:val="36E257F3"/>
    <w:rsid w:val="370D6059"/>
    <w:rsid w:val="37425761"/>
    <w:rsid w:val="376F44EB"/>
    <w:rsid w:val="37724E2C"/>
    <w:rsid w:val="37BE6B4E"/>
    <w:rsid w:val="382B5BA9"/>
    <w:rsid w:val="382C7C86"/>
    <w:rsid w:val="38D20DC5"/>
    <w:rsid w:val="38D4353C"/>
    <w:rsid w:val="390A6E7A"/>
    <w:rsid w:val="3916533D"/>
    <w:rsid w:val="392A3E68"/>
    <w:rsid w:val="39804209"/>
    <w:rsid w:val="39C77B75"/>
    <w:rsid w:val="39E91022"/>
    <w:rsid w:val="3A7657DC"/>
    <w:rsid w:val="3AAF10DB"/>
    <w:rsid w:val="3AE26A31"/>
    <w:rsid w:val="3AFD2A53"/>
    <w:rsid w:val="3B6A26BE"/>
    <w:rsid w:val="3B6A6E0D"/>
    <w:rsid w:val="3BA65B3D"/>
    <w:rsid w:val="3BB20CC7"/>
    <w:rsid w:val="3C2A72A0"/>
    <w:rsid w:val="3C3322DE"/>
    <w:rsid w:val="3C360FD2"/>
    <w:rsid w:val="3CCF7EEC"/>
    <w:rsid w:val="3CE7650E"/>
    <w:rsid w:val="3CE7748E"/>
    <w:rsid w:val="3D2B7FCF"/>
    <w:rsid w:val="3D330BBF"/>
    <w:rsid w:val="3D3E588A"/>
    <w:rsid w:val="3D5221F7"/>
    <w:rsid w:val="3D6A30F4"/>
    <w:rsid w:val="3DBF0875"/>
    <w:rsid w:val="3E1D465B"/>
    <w:rsid w:val="3E2249B5"/>
    <w:rsid w:val="3E246A7C"/>
    <w:rsid w:val="3E7143F0"/>
    <w:rsid w:val="3E7B0D40"/>
    <w:rsid w:val="3F12183D"/>
    <w:rsid w:val="3F2E225D"/>
    <w:rsid w:val="3F370D50"/>
    <w:rsid w:val="3FA80E26"/>
    <w:rsid w:val="3FA96143"/>
    <w:rsid w:val="3FCC301E"/>
    <w:rsid w:val="40023F86"/>
    <w:rsid w:val="4026306C"/>
    <w:rsid w:val="4031359A"/>
    <w:rsid w:val="403C6633"/>
    <w:rsid w:val="406D043B"/>
    <w:rsid w:val="409970D8"/>
    <w:rsid w:val="40C01EB0"/>
    <w:rsid w:val="40ED5C34"/>
    <w:rsid w:val="413014CF"/>
    <w:rsid w:val="41354358"/>
    <w:rsid w:val="41600051"/>
    <w:rsid w:val="418E4A1F"/>
    <w:rsid w:val="41933A0B"/>
    <w:rsid w:val="41B9698B"/>
    <w:rsid w:val="41BB5C01"/>
    <w:rsid w:val="41CC490D"/>
    <w:rsid w:val="41DC53A2"/>
    <w:rsid w:val="420953DD"/>
    <w:rsid w:val="425C0D47"/>
    <w:rsid w:val="4292267F"/>
    <w:rsid w:val="42CB421A"/>
    <w:rsid w:val="43264135"/>
    <w:rsid w:val="4368083B"/>
    <w:rsid w:val="437A0FF6"/>
    <w:rsid w:val="43823D8B"/>
    <w:rsid w:val="43DA1C72"/>
    <w:rsid w:val="440D09C8"/>
    <w:rsid w:val="44490940"/>
    <w:rsid w:val="447A4F81"/>
    <w:rsid w:val="4482561B"/>
    <w:rsid w:val="44D92675"/>
    <w:rsid w:val="456B2E13"/>
    <w:rsid w:val="457F2F16"/>
    <w:rsid w:val="45B56C90"/>
    <w:rsid w:val="45C62B85"/>
    <w:rsid w:val="45D34823"/>
    <w:rsid w:val="45E11227"/>
    <w:rsid w:val="45EF796C"/>
    <w:rsid w:val="45F9371B"/>
    <w:rsid w:val="462A6766"/>
    <w:rsid w:val="46AE3D8F"/>
    <w:rsid w:val="475E168C"/>
    <w:rsid w:val="47C51AF1"/>
    <w:rsid w:val="47C6072D"/>
    <w:rsid w:val="47E051C2"/>
    <w:rsid w:val="480259D1"/>
    <w:rsid w:val="48195CE1"/>
    <w:rsid w:val="481D3D71"/>
    <w:rsid w:val="48A1728D"/>
    <w:rsid w:val="48CD0FBD"/>
    <w:rsid w:val="48ED5D19"/>
    <w:rsid w:val="49236041"/>
    <w:rsid w:val="49365E0F"/>
    <w:rsid w:val="49CE3034"/>
    <w:rsid w:val="4A507F2E"/>
    <w:rsid w:val="4A510A9D"/>
    <w:rsid w:val="4A5B14CE"/>
    <w:rsid w:val="4A6C7AF1"/>
    <w:rsid w:val="4A961AC1"/>
    <w:rsid w:val="4AAB29E2"/>
    <w:rsid w:val="4B00271D"/>
    <w:rsid w:val="4B8F6C34"/>
    <w:rsid w:val="4BC131D7"/>
    <w:rsid w:val="4C3521FA"/>
    <w:rsid w:val="4C7E62A5"/>
    <w:rsid w:val="4CB87A6C"/>
    <w:rsid w:val="4D0F0337"/>
    <w:rsid w:val="4D3B114C"/>
    <w:rsid w:val="4D6F14BE"/>
    <w:rsid w:val="4D817C23"/>
    <w:rsid w:val="4DA834D2"/>
    <w:rsid w:val="4DA975F9"/>
    <w:rsid w:val="4DBF08AD"/>
    <w:rsid w:val="4E0B5507"/>
    <w:rsid w:val="4E99147D"/>
    <w:rsid w:val="4EB76797"/>
    <w:rsid w:val="4EC0317A"/>
    <w:rsid w:val="4EC575CD"/>
    <w:rsid w:val="4EEE7B42"/>
    <w:rsid w:val="4EFA728E"/>
    <w:rsid w:val="4F134959"/>
    <w:rsid w:val="4F534A19"/>
    <w:rsid w:val="4F640853"/>
    <w:rsid w:val="4F7B0DD9"/>
    <w:rsid w:val="4F8A28C5"/>
    <w:rsid w:val="50363601"/>
    <w:rsid w:val="51161C2A"/>
    <w:rsid w:val="512F76F2"/>
    <w:rsid w:val="5190176C"/>
    <w:rsid w:val="51A230BF"/>
    <w:rsid w:val="51C75E01"/>
    <w:rsid w:val="51EC430D"/>
    <w:rsid w:val="52247D86"/>
    <w:rsid w:val="52C13E33"/>
    <w:rsid w:val="52DA0FB4"/>
    <w:rsid w:val="52DB2FEC"/>
    <w:rsid w:val="53307166"/>
    <w:rsid w:val="53740C88"/>
    <w:rsid w:val="539B1506"/>
    <w:rsid w:val="53B079ED"/>
    <w:rsid w:val="53B35D6A"/>
    <w:rsid w:val="5438344D"/>
    <w:rsid w:val="548222FD"/>
    <w:rsid w:val="54D37BF4"/>
    <w:rsid w:val="55024E57"/>
    <w:rsid w:val="550A0DEC"/>
    <w:rsid w:val="55123B2A"/>
    <w:rsid w:val="5529132F"/>
    <w:rsid w:val="559B50AB"/>
    <w:rsid w:val="55B968C8"/>
    <w:rsid w:val="55E13CE8"/>
    <w:rsid w:val="56134F7B"/>
    <w:rsid w:val="568C2CE4"/>
    <w:rsid w:val="56A927C3"/>
    <w:rsid w:val="56A96CB4"/>
    <w:rsid w:val="56FE1CF2"/>
    <w:rsid w:val="57016A61"/>
    <w:rsid w:val="570B3A8E"/>
    <w:rsid w:val="576D2637"/>
    <w:rsid w:val="57C0694E"/>
    <w:rsid w:val="58040ED0"/>
    <w:rsid w:val="58193EAA"/>
    <w:rsid w:val="582F232A"/>
    <w:rsid w:val="58541AC4"/>
    <w:rsid w:val="586D60AB"/>
    <w:rsid w:val="5874548D"/>
    <w:rsid w:val="58AA0EA1"/>
    <w:rsid w:val="58D67985"/>
    <w:rsid w:val="58E23D2C"/>
    <w:rsid w:val="59065D97"/>
    <w:rsid w:val="593143D9"/>
    <w:rsid w:val="5A021C90"/>
    <w:rsid w:val="5A073474"/>
    <w:rsid w:val="5A096918"/>
    <w:rsid w:val="5A5D14DD"/>
    <w:rsid w:val="5A8228AF"/>
    <w:rsid w:val="5A921378"/>
    <w:rsid w:val="5A995EFD"/>
    <w:rsid w:val="5A9E19E0"/>
    <w:rsid w:val="5AA55FD6"/>
    <w:rsid w:val="5AA967D5"/>
    <w:rsid w:val="5AB83197"/>
    <w:rsid w:val="5ACD0B9E"/>
    <w:rsid w:val="5AF2061B"/>
    <w:rsid w:val="5AFF4761"/>
    <w:rsid w:val="5B0E5AC8"/>
    <w:rsid w:val="5B5A364F"/>
    <w:rsid w:val="5B85664B"/>
    <w:rsid w:val="5B9C6545"/>
    <w:rsid w:val="5B9F57CE"/>
    <w:rsid w:val="5BD11158"/>
    <w:rsid w:val="5BE6586E"/>
    <w:rsid w:val="5C0D0ECE"/>
    <w:rsid w:val="5C212A72"/>
    <w:rsid w:val="5C3A7A25"/>
    <w:rsid w:val="5C783A9E"/>
    <w:rsid w:val="5C8336D3"/>
    <w:rsid w:val="5C8E5190"/>
    <w:rsid w:val="5C9E161E"/>
    <w:rsid w:val="5CDD780C"/>
    <w:rsid w:val="5D0A2950"/>
    <w:rsid w:val="5D134B0F"/>
    <w:rsid w:val="5D3D24BC"/>
    <w:rsid w:val="5D531BA9"/>
    <w:rsid w:val="5D7D6CD4"/>
    <w:rsid w:val="5D82425C"/>
    <w:rsid w:val="5D981534"/>
    <w:rsid w:val="5DA41E75"/>
    <w:rsid w:val="5DBB5BA7"/>
    <w:rsid w:val="5E207404"/>
    <w:rsid w:val="5E4C13B2"/>
    <w:rsid w:val="5E7514AE"/>
    <w:rsid w:val="5E914ED7"/>
    <w:rsid w:val="5E9A5FD9"/>
    <w:rsid w:val="5E9E45FD"/>
    <w:rsid w:val="5EAA2309"/>
    <w:rsid w:val="5EAF2DB6"/>
    <w:rsid w:val="5ED1645D"/>
    <w:rsid w:val="5F0D6DB9"/>
    <w:rsid w:val="5F4E6E72"/>
    <w:rsid w:val="5F644524"/>
    <w:rsid w:val="604E0AB3"/>
    <w:rsid w:val="605234E2"/>
    <w:rsid w:val="60AC7F31"/>
    <w:rsid w:val="60D65D05"/>
    <w:rsid w:val="61183DF0"/>
    <w:rsid w:val="612F50B4"/>
    <w:rsid w:val="61407224"/>
    <w:rsid w:val="61AD38A8"/>
    <w:rsid w:val="61F91CC4"/>
    <w:rsid w:val="622A5642"/>
    <w:rsid w:val="622F1065"/>
    <w:rsid w:val="624B36F0"/>
    <w:rsid w:val="625E54C1"/>
    <w:rsid w:val="625F7284"/>
    <w:rsid w:val="626B62CF"/>
    <w:rsid w:val="6287755B"/>
    <w:rsid w:val="62DC3EED"/>
    <w:rsid w:val="62DF700C"/>
    <w:rsid w:val="62ED2573"/>
    <w:rsid w:val="630544E3"/>
    <w:rsid w:val="63BA5A38"/>
    <w:rsid w:val="63DC49A2"/>
    <w:rsid w:val="63F6230D"/>
    <w:rsid w:val="63FC07B2"/>
    <w:rsid w:val="64240E9D"/>
    <w:rsid w:val="642554F4"/>
    <w:rsid w:val="644D2795"/>
    <w:rsid w:val="648837CD"/>
    <w:rsid w:val="64886FDB"/>
    <w:rsid w:val="64911D2A"/>
    <w:rsid w:val="64A84A37"/>
    <w:rsid w:val="64AC126B"/>
    <w:rsid w:val="64AF16F4"/>
    <w:rsid w:val="64D010BC"/>
    <w:rsid w:val="64F10276"/>
    <w:rsid w:val="651F0CE7"/>
    <w:rsid w:val="654303C6"/>
    <w:rsid w:val="657F3BD4"/>
    <w:rsid w:val="658E14E4"/>
    <w:rsid w:val="659179C9"/>
    <w:rsid w:val="65945FD4"/>
    <w:rsid w:val="65985F91"/>
    <w:rsid w:val="65B8750F"/>
    <w:rsid w:val="65ED265F"/>
    <w:rsid w:val="662F3589"/>
    <w:rsid w:val="66352FD5"/>
    <w:rsid w:val="664C5623"/>
    <w:rsid w:val="6664331D"/>
    <w:rsid w:val="66763509"/>
    <w:rsid w:val="67241DC7"/>
    <w:rsid w:val="67454FBB"/>
    <w:rsid w:val="67A118E3"/>
    <w:rsid w:val="67A9233C"/>
    <w:rsid w:val="67F63B6D"/>
    <w:rsid w:val="68432075"/>
    <w:rsid w:val="68625BEE"/>
    <w:rsid w:val="68B475D1"/>
    <w:rsid w:val="68BB7A6F"/>
    <w:rsid w:val="68D611FC"/>
    <w:rsid w:val="690B34DD"/>
    <w:rsid w:val="6927426E"/>
    <w:rsid w:val="693D285F"/>
    <w:rsid w:val="69622089"/>
    <w:rsid w:val="69665455"/>
    <w:rsid w:val="69675968"/>
    <w:rsid w:val="698A6B6B"/>
    <w:rsid w:val="69B26198"/>
    <w:rsid w:val="69B86B4B"/>
    <w:rsid w:val="69C23694"/>
    <w:rsid w:val="69DF2933"/>
    <w:rsid w:val="6A307036"/>
    <w:rsid w:val="6A395CE4"/>
    <w:rsid w:val="6A3C1A58"/>
    <w:rsid w:val="6A9D7B28"/>
    <w:rsid w:val="6AA009DB"/>
    <w:rsid w:val="6AE87150"/>
    <w:rsid w:val="6AF9042A"/>
    <w:rsid w:val="6B0A3340"/>
    <w:rsid w:val="6B31659D"/>
    <w:rsid w:val="6B5B2A27"/>
    <w:rsid w:val="6BD06FFE"/>
    <w:rsid w:val="6BEA7884"/>
    <w:rsid w:val="6C077F1B"/>
    <w:rsid w:val="6C157703"/>
    <w:rsid w:val="6C1C38DF"/>
    <w:rsid w:val="6C2B002D"/>
    <w:rsid w:val="6C3A61DF"/>
    <w:rsid w:val="6C551E5D"/>
    <w:rsid w:val="6C6C5CF1"/>
    <w:rsid w:val="6CB94502"/>
    <w:rsid w:val="6CEA2522"/>
    <w:rsid w:val="6CFD561F"/>
    <w:rsid w:val="6D002DB2"/>
    <w:rsid w:val="6D163756"/>
    <w:rsid w:val="6D3F26D4"/>
    <w:rsid w:val="6D4F01BC"/>
    <w:rsid w:val="6DFA3A96"/>
    <w:rsid w:val="6E1A5732"/>
    <w:rsid w:val="6E2A446D"/>
    <w:rsid w:val="6E4A43C2"/>
    <w:rsid w:val="6E4B69D1"/>
    <w:rsid w:val="6E5B02E7"/>
    <w:rsid w:val="6E747D8B"/>
    <w:rsid w:val="6E981733"/>
    <w:rsid w:val="6EFD5A34"/>
    <w:rsid w:val="6F1F0CFC"/>
    <w:rsid w:val="6F29184F"/>
    <w:rsid w:val="6F3C7D44"/>
    <w:rsid w:val="6F6607D7"/>
    <w:rsid w:val="6F8D613E"/>
    <w:rsid w:val="6FAD37D7"/>
    <w:rsid w:val="6FD262EF"/>
    <w:rsid w:val="6FF45293"/>
    <w:rsid w:val="70A44FFD"/>
    <w:rsid w:val="710D01E2"/>
    <w:rsid w:val="712E0E43"/>
    <w:rsid w:val="714E3A98"/>
    <w:rsid w:val="7193014A"/>
    <w:rsid w:val="71E84D04"/>
    <w:rsid w:val="71FE3A72"/>
    <w:rsid w:val="721C3AF5"/>
    <w:rsid w:val="72333829"/>
    <w:rsid w:val="72505F8D"/>
    <w:rsid w:val="728C7435"/>
    <w:rsid w:val="729C1331"/>
    <w:rsid w:val="7325343A"/>
    <w:rsid w:val="73273DFA"/>
    <w:rsid w:val="735F4DD5"/>
    <w:rsid w:val="73FA7485"/>
    <w:rsid w:val="742812B9"/>
    <w:rsid w:val="742B77FF"/>
    <w:rsid w:val="74334180"/>
    <w:rsid w:val="74424387"/>
    <w:rsid w:val="749133F8"/>
    <w:rsid w:val="74BF3E62"/>
    <w:rsid w:val="753F7084"/>
    <w:rsid w:val="75D124E2"/>
    <w:rsid w:val="75D67ACE"/>
    <w:rsid w:val="761715C0"/>
    <w:rsid w:val="763650E4"/>
    <w:rsid w:val="764C784E"/>
    <w:rsid w:val="76670E8A"/>
    <w:rsid w:val="77035C7B"/>
    <w:rsid w:val="774F1C80"/>
    <w:rsid w:val="7793767D"/>
    <w:rsid w:val="77BF10F5"/>
    <w:rsid w:val="78133451"/>
    <w:rsid w:val="78266E1F"/>
    <w:rsid w:val="785432B5"/>
    <w:rsid w:val="787545F7"/>
    <w:rsid w:val="78A27D0A"/>
    <w:rsid w:val="792F15D2"/>
    <w:rsid w:val="793E32CC"/>
    <w:rsid w:val="795B4714"/>
    <w:rsid w:val="795E4F89"/>
    <w:rsid w:val="7976309F"/>
    <w:rsid w:val="799834C2"/>
    <w:rsid w:val="79F754A7"/>
    <w:rsid w:val="7A1E2CDE"/>
    <w:rsid w:val="7ACB69EE"/>
    <w:rsid w:val="7AD13185"/>
    <w:rsid w:val="7AE07554"/>
    <w:rsid w:val="7AE505EE"/>
    <w:rsid w:val="7B5C1D5D"/>
    <w:rsid w:val="7B9921FF"/>
    <w:rsid w:val="7BBA7C44"/>
    <w:rsid w:val="7BBE0745"/>
    <w:rsid w:val="7C0F605F"/>
    <w:rsid w:val="7C505BD5"/>
    <w:rsid w:val="7C5E3594"/>
    <w:rsid w:val="7C8D3EA0"/>
    <w:rsid w:val="7CC553C1"/>
    <w:rsid w:val="7CC9038B"/>
    <w:rsid w:val="7CD54ABE"/>
    <w:rsid w:val="7D432E4D"/>
    <w:rsid w:val="7D9648C8"/>
    <w:rsid w:val="7DF50696"/>
    <w:rsid w:val="7DF50FF6"/>
    <w:rsid w:val="7EE65E83"/>
    <w:rsid w:val="7F1835CE"/>
    <w:rsid w:val="7F2D18CC"/>
    <w:rsid w:val="7F440994"/>
    <w:rsid w:val="7F566E81"/>
    <w:rsid w:val="7F5B42EA"/>
    <w:rsid w:val="7F6324F7"/>
    <w:rsid w:val="7FDB7974"/>
    <w:rsid w:val="7FE6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FE67C"/>
  <w15:docId w15:val="{6A8B89EB-38A1-4343-84DF-8860085C0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uiPriority w:val="9"/>
    <w:semiHidden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basedOn w:val="a0"/>
    <w:uiPriority w:val="20"/>
    <w:qFormat/>
    <w:rPr>
      <w:i/>
    </w:rPr>
  </w:style>
  <w:style w:type="character" w:styleId="af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204</Words>
  <Characters>1166</Characters>
  <Application>Microsoft Office Word</Application>
  <DocSecurity>0</DocSecurity>
  <Lines>9</Lines>
  <Paragraphs>2</Paragraphs>
  <ScaleCrop>false</ScaleCrop>
  <Company>Sinopec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优秀=强基、成熟、卓越、一流、杰出、百项、百强、精品、卓绝、经典</dc:title>
  <dc:creator>lihsm</dc:creator>
  <cp:lastModifiedBy>汪慧珣</cp:lastModifiedBy>
  <cp:revision>4</cp:revision>
  <cp:lastPrinted>2019-05-24T07:33:00Z</cp:lastPrinted>
  <dcterms:created xsi:type="dcterms:W3CDTF">2019-05-22T16:34:00Z</dcterms:created>
  <dcterms:modified xsi:type="dcterms:W3CDTF">2019-06-06T07:35:00Z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