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4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52"/>
          <w:lang w:val="en-US" w:eastAsia="zh-CN"/>
        </w:rPr>
        <w:t>IPv6改造工作计划备案表</w:t>
      </w: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企业名称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部门名称（盖章）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联系人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</w:t>
      </w:r>
    </w:p>
    <w:p>
      <w:pP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</w:pPr>
    </w:p>
    <w:tbl>
      <w:tblPr>
        <w:tblStyle w:val="4"/>
        <w:tblW w:w="8430" w:type="dxa"/>
        <w:tblInd w:w="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95"/>
        <w:gridCol w:w="1920"/>
        <w:gridCol w:w="1230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lang w:val="en-US" w:eastAsia="zh-CN"/>
              </w:rPr>
              <w:t>编号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网站或公众服务窗口名称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互联网访问地址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是否完成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计划完成日期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某某公司门户网站</w:t>
            </w: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www.xxx.com.cn</w:t>
            </w: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否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2018-10-31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某某服务平台</w:t>
            </w: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www.xxx.com.cn</w:t>
            </w: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是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  <w:t>......</w:t>
            </w: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3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F06DB"/>
    <w:rsid w:val="070617F1"/>
    <w:rsid w:val="0EC56A7F"/>
    <w:rsid w:val="143E2FCD"/>
    <w:rsid w:val="197978B9"/>
    <w:rsid w:val="2B4963A2"/>
    <w:rsid w:val="2D39324B"/>
    <w:rsid w:val="342B7DBF"/>
    <w:rsid w:val="34600866"/>
    <w:rsid w:val="396D24E9"/>
    <w:rsid w:val="3C910FC7"/>
    <w:rsid w:val="42643C74"/>
    <w:rsid w:val="4BFA2E2C"/>
    <w:rsid w:val="4E594159"/>
    <w:rsid w:val="51350949"/>
    <w:rsid w:val="5BB14949"/>
    <w:rsid w:val="716D130A"/>
    <w:rsid w:val="77B3389F"/>
    <w:rsid w:val="7FA1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北門砂鍋</cp:lastModifiedBy>
  <dcterms:modified xsi:type="dcterms:W3CDTF">2018-04-03T08:53:13Z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