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210C" w:rsidRDefault="00BF210C">
      <w:pPr>
        <w:jc w:val="center"/>
        <w:rPr>
          <w:rFonts w:ascii="方正小标宋简体" w:eastAsia="方正小标宋简体" w:hint="eastAsia"/>
          <w:sz w:val="36"/>
          <w:szCs w:val="36"/>
        </w:rPr>
      </w:pPr>
    </w:p>
    <w:p w:rsidR="00F74F9E" w:rsidRDefault="008D6787">
      <w:pPr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ascii="方正小标宋简体" w:eastAsia="方正小标宋简体" w:hint="eastAsia"/>
          <w:sz w:val="36"/>
          <w:szCs w:val="36"/>
        </w:rPr>
        <w:t>产业分类目录</w:t>
      </w:r>
    </w:p>
    <w:p w:rsidR="00F74F9E" w:rsidRDefault="00F74F9E">
      <w:pPr>
        <w:rPr>
          <w:sz w:val="44"/>
          <w:szCs w:val="44"/>
        </w:rPr>
      </w:pPr>
    </w:p>
    <w:tbl>
      <w:tblPr>
        <w:tblW w:w="8217" w:type="dxa"/>
        <w:jc w:val="center"/>
        <w:tblLayout w:type="fixed"/>
        <w:tblCellMar>
          <w:top w:w="15" w:type="dxa"/>
          <w:bottom w:w="15" w:type="dxa"/>
        </w:tblCellMar>
        <w:tblLook w:val="04A0"/>
      </w:tblPr>
      <w:tblGrid>
        <w:gridCol w:w="1980"/>
        <w:gridCol w:w="2451"/>
        <w:gridCol w:w="3786"/>
      </w:tblGrid>
      <w:tr w:rsidR="00F74F9E">
        <w:trPr>
          <w:cantSplit/>
          <w:trHeight w:val="283"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F9E" w:rsidRDefault="008D6787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大类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F9E" w:rsidRDefault="008D6787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中类</w:t>
            </w:r>
          </w:p>
        </w:tc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F9E" w:rsidRDefault="008D6787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小类</w:t>
            </w:r>
          </w:p>
        </w:tc>
      </w:tr>
      <w:tr w:rsidR="00F74F9E">
        <w:trPr>
          <w:cantSplit/>
          <w:trHeight w:val="283"/>
          <w:jc w:val="center"/>
        </w:trPr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F9E" w:rsidRDefault="008D6787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清洁能源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F9E" w:rsidRDefault="008D6787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水电</w:t>
            </w:r>
          </w:p>
        </w:tc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F9E" w:rsidRDefault="00F74F9E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</w:tc>
      </w:tr>
      <w:tr w:rsidR="00F74F9E">
        <w:trPr>
          <w:cantSplit/>
          <w:trHeight w:val="283"/>
          <w:jc w:val="center"/>
        </w:trPr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F9E" w:rsidRDefault="00F74F9E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F9E" w:rsidRDefault="008D6787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核电</w:t>
            </w:r>
          </w:p>
        </w:tc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F9E" w:rsidRDefault="00F74F9E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</w:tc>
      </w:tr>
      <w:tr w:rsidR="00F74F9E">
        <w:trPr>
          <w:cantSplit/>
          <w:trHeight w:val="283"/>
          <w:jc w:val="center"/>
        </w:trPr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F9E" w:rsidRDefault="00F74F9E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F9E" w:rsidRDefault="008D6787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风电</w:t>
            </w:r>
          </w:p>
        </w:tc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F9E" w:rsidRDefault="00F74F9E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</w:tc>
      </w:tr>
      <w:tr w:rsidR="00F74F9E">
        <w:trPr>
          <w:cantSplit/>
          <w:trHeight w:val="283"/>
          <w:jc w:val="center"/>
        </w:trPr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F9E" w:rsidRDefault="00F74F9E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24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F9E" w:rsidRDefault="008D6787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太阳能</w:t>
            </w:r>
          </w:p>
        </w:tc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F9E" w:rsidRDefault="008D6787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光电</w:t>
            </w:r>
          </w:p>
        </w:tc>
      </w:tr>
      <w:tr w:rsidR="00F74F9E">
        <w:trPr>
          <w:cantSplit/>
          <w:trHeight w:val="283"/>
          <w:jc w:val="center"/>
        </w:trPr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F9E" w:rsidRDefault="00F74F9E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24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F9E" w:rsidRDefault="00F74F9E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F9E" w:rsidRDefault="008D6787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光热</w:t>
            </w:r>
          </w:p>
        </w:tc>
      </w:tr>
      <w:tr w:rsidR="00F74F9E">
        <w:trPr>
          <w:cantSplit/>
          <w:trHeight w:val="283"/>
          <w:jc w:val="center"/>
        </w:trPr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F9E" w:rsidRDefault="00F74F9E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F9E" w:rsidRDefault="008D6787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生物质能（仅指发电）</w:t>
            </w:r>
          </w:p>
        </w:tc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F9E" w:rsidRDefault="00F74F9E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</w:tc>
      </w:tr>
      <w:tr w:rsidR="00F74F9E">
        <w:trPr>
          <w:cantSplit/>
          <w:trHeight w:val="283"/>
          <w:jc w:val="center"/>
        </w:trPr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F9E" w:rsidRDefault="008D6787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高效节能</w:t>
            </w:r>
          </w:p>
        </w:tc>
        <w:tc>
          <w:tcPr>
            <w:tcW w:w="24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F9E" w:rsidRDefault="008D6787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节能技术装备和产品</w:t>
            </w:r>
          </w:p>
        </w:tc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F9E" w:rsidRDefault="008D6787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节能锅炉/窑炉</w:t>
            </w:r>
          </w:p>
        </w:tc>
      </w:tr>
      <w:tr w:rsidR="00F74F9E">
        <w:trPr>
          <w:cantSplit/>
          <w:trHeight w:val="283"/>
          <w:jc w:val="center"/>
        </w:trPr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F9E" w:rsidRDefault="00F74F9E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24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F9E" w:rsidRDefault="00F74F9E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F9E" w:rsidRDefault="008D6787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高效电机系统</w:t>
            </w:r>
          </w:p>
        </w:tc>
      </w:tr>
      <w:tr w:rsidR="00F74F9E">
        <w:trPr>
          <w:cantSplit/>
          <w:trHeight w:val="283"/>
          <w:jc w:val="center"/>
        </w:trPr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F9E" w:rsidRDefault="00F74F9E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24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F9E" w:rsidRDefault="00F74F9E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F9E" w:rsidRDefault="008D6787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节能照明和家电</w:t>
            </w:r>
          </w:p>
        </w:tc>
      </w:tr>
      <w:tr w:rsidR="00F74F9E">
        <w:trPr>
          <w:cantSplit/>
          <w:trHeight w:val="283"/>
          <w:jc w:val="center"/>
        </w:trPr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F9E" w:rsidRDefault="00F74F9E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24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F9E" w:rsidRDefault="00F74F9E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F9E" w:rsidRDefault="008D6787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绿色建材</w:t>
            </w:r>
          </w:p>
        </w:tc>
      </w:tr>
      <w:tr w:rsidR="00F74F9E">
        <w:trPr>
          <w:cantSplit/>
          <w:trHeight w:val="283"/>
          <w:jc w:val="center"/>
        </w:trPr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F9E" w:rsidRDefault="00F74F9E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24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F9E" w:rsidRDefault="00F74F9E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F9E" w:rsidRDefault="008D6787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其它节能装备/产品</w:t>
            </w:r>
          </w:p>
        </w:tc>
      </w:tr>
      <w:tr w:rsidR="00F74F9E">
        <w:trPr>
          <w:cantSplit/>
          <w:trHeight w:val="283"/>
          <w:jc w:val="center"/>
        </w:trPr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F9E" w:rsidRDefault="00F74F9E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F9E" w:rsidRDefault="008D6787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节能服务</w:t>
            </w:r>
          </w:p>
        </w:tc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F9E" w:rsidRDefault="00F74F9E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</w:tc>
      </w:tr>
      <w:tr w:rsidR="00F74F9E">
        <w:trPr>
          <w:cantSplit/>
          <w:trHeight w:val="283"/>
          <w:jc w:val="center"/>
        </w:trPr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F9E" w:rsidRDefault="008D6787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先进环保</w:t>
            </w:r>
          </w:p>
        </w:tc>
        <w:tc>
          <w:tcPr>
            <w:tcW w:w="24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F9E" w:rsidRDefault="008D6787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大气治理</w:t>
            </w:r>
          </w:p>
        </w:tc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F9E" w:rsidRDefault="008D6787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脱硫脱硝</w:t>
            </w:r>
          </w:p>
        </w:tc>
      </w:tr>
      <w:tr w:rsidR="00F74F9E">
        <w:trPr>
          <w:cantSplit/>
          <w:trHeight w:val="283"/>
          <w:jc w:val="center"/>
        </w:trPr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F9E" w:rsidRDefault="00F74F9E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24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F9E" w:rsidRDefault="00F74F9E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F9E" w:rsidRDefault="008D6787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VOC</w:t>
            </w:r>
          </w:p>
        </w:tc>
      </w:tr>
      <w:tr w:rsidR="00F74F9E">
        <w:trPr>
          <w:cantSplit/>
          <w:trHeight w:val="283"/>
          <w:jc w:val="center"/>
        </w:trPr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F9E" w:rsidRDefault="00F74F9E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24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F9E" w:rsidRDefault="00F74F9E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F9E" w:rsidRDefault="008D6787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雾霾</w:t>
            </w:r>
          </w:p>
        </w:tc>
      </w:tr>
      <w:tr w:rsidR="00F74F9E">
        <w:trPr>
          <w:cantSplit/>
          <w:trHeight w:val="283"/>
          <w:jc w:val="center"/>
        </w:trPr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F9E" w:rsidRDefault="00F74F9E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24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F9E" w:rsidRDefault="00F74F9E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F9E" w:rsidRDefault="008D6787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其它</w:t>
            </w:r>
          </w:p>
        </w:tc>
      </w:tr>
      <w:tr w:rsidR="00F74F9E">
        <w:trPr>
          <w:cantSplit/>
          <w:trHeight w:val="283"/>
          <w:jc w:val="center"/>
        </w:trPr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F9E" w:rsidRDefault="00F74F9E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24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F9E" w:rsidRDefault="008D6787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水处理</w:t>
            </w:r>
          </w:p>
        </w:tc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F9E" w:rsidRDefault="008D6787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饮用水</w:t>
            </w:r>
          </w:p>
        </w:tc>
      </w:tr>
      <w:tr w:rsidR="00F74F9E">
        <w:trPr>
          <w:cantSplit/>
          <w:trHeight w:val="283"/>
          <w:jc w:val="center"/>
        </w:trPr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F9E" w:rsidRDefault="00F74F9E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24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F9E" w:rsidRDefault="00F74F9E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F9E" w:rsidRDefault="008D6787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雨污水及中水</w:t>
            </w:r>
          </w:p>
        </w:tc>
      </w:tr>
      <w:tr w:rsidR="00F74F9E">
        <w:trPr>
          <w:cantSplit/>
          <w:trHeight w:val="283"/>
          <w:jc w:val="center"/>
        </w:trPr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F9E" w:rsidRDefault="00F74F9E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24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F9E" w:rsidRDefault="00F74F9E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F9E" w:rsidRDefault="008D6787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水体</w:t>
            </w:r>
          </w:p>
        </w:tc>
      </w:tr>
      <w:tr w:rsidR="00F74F9E">
        <w:trPr>
          <w:cantSplit/>
          <w:trHeight w:val="283"/>
          <w:jc w:val="center"/>
        </w:trPr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F9E" w:rsidRDefault="00F74F9E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24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F9E" w:rsidRDefault="008D6787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固废处理</w:t>
            </w:r>
          </w:p>
        </w:tc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F9E" w:rsidRDefault="008D6787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生活垃圾处理（除发电外）</w:t>
            </w:r>
          </w:p>
        </w:tc>
      </w:tr>
      <w:tr w:rsidR="00F74F9E">
        <w:trPr>
          <w:cantSplit/>
          <w:trHeight w:val="283"/>
          <w:jc w:val="center"/>
        </w:trPr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F9E" w:rsidRDefault="00F74F9E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24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F9E" w:rsidRDefault="00F74F9E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F9E" w:rsidRDefault="008D6787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餐厨废弃物处理</w:t>
            </w:r>
          </w:p>
        </w:tc>
      </w:tr>
      <w:tr w:rsidR="00F74F9E">
        <w:trPr>
          <w:cantSplit/>
          <w:trHeight w:val="283"/>
          <w:jc w:val="center"/>
        </w:trPr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F9E" w:rsidRDefault="00F74F9E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24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F9E" w:rsidRDefault="00F74F9E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F9E" w:rsidRDefault="008D6787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危废处理</w:t>
            </w:r>
          </w:p>
        </w:tc>
      </w:tr>
      <w:tr w:rsidR="00F74F9E">
        <w:trPr>
          <w:cantSplit/>
          <w:trHeight w:val="283"/>
          <w:jc w:val="center"/>
        </w:trPr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F9E" w:rsidRDefault="00F74F9E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24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F9E" w:rsidRDefault="008D6787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流域治理和土壤修复</w:t>
            </w:r>
          </w:p>
        </w:tc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F9E" w:rsidRDefault="008D6787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流域治理</w:t>
            </w:r>
          </w:p>
        </w:tc>
      </w:tr>
      <w:tr w:rsidR="00F74F9E">
        <w:trPr>
          <w:cantSplit/>
          <w:trHeight w:val="283"/>
          <w:jc w:val="center"/>
        </w:trPr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F9E" w:rsidRDefault="00F74F9E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24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F9E" w:rsidRDefault="00F74F9E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F9E" w:rsidRDefault="008D6787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土壤修复</w:t>
            </w:r>
          </w:p>
        </w:tc>
      </w:tr>
      <w:tr w:rsidR="00F74F9E">
        <w:trPr>
          <w:cantSplit/>
          <w:trHeight w:val="283"/>
          <w:jc w:val="center"/>
        </w:trPr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F9E" w:rsidRDefault="00F74F9E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F9E" w:rsidRDefault="008D6787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环保服务</w:t>
            </w:r>
          </w:p>
        </w:tc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F9E" w:rsidRDefault="00F74F9E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</w:tc>
      </w:tr>
      <w:tr w:rsidR="00F74F9E">
        <w:trPr>
          <w:cantSplit/>
          <w:trHeight w:val="283"/>
          <w:jc w:val="center"/>
        </w:trPr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F9E" w:rsidRDefault="008D6787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资源循环利用</w:t>
            </w:r>
          </w:p>
        </w:tc>
        <w:tc>
          <w:tcPr>
            <w:tcW w:w="24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F9E" w:rsidRDefault="008D6787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大宗固废和尾矿综合利用</w:t>
            </w:r>
          </w:p>
        </w:tc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F9E" w:rsidRDefault="008D6787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工业固废</w:t>
            </w:r>
          </w:p>
        </w:tc>
      </w:tr>
      <w:tr w:rsidR="00F74F9E">
        <w:trPr>
          <w:cantSplit/>
          <w:trHeight w:val="283"/>
          <w:jc w:val="center"/>
        </w:trPr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F9E" w:rsidRDefault="00F74F9E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24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F9E" w:rsidRDefault="00F74F9E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F9E" w:rsidRDefault="008D6787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尾矿</w:t>
            </w:r>
          </w:p>
        </w:tc>
      </w:tr>
      <w:tr w:rsidR="00F74F9E">
        <w:trPr>
          <w:cantSplit/>
          <w:trHeight w:val="283"/>
          <w:jc w:val="center"/>
        </w:trPr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F9E" w:rsidRDefault="00F74F9E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24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F9E" w:rsidRDefault="008D6787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“城市矿产”开发和低值废弃物利用</w:t>
            </w:r>
          </w:p>
        </w:tc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F9E" w:rsidRDefault="008D6787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报废汽车、船舶等交通工具</w:t>
            </w:r>
          </w:p>
        </w:tc>
      </w:tr>
      <w:tr w:rsidR="00F74F9E">
        <w:trPr>
          <w:cantSplit/>
          <w:trHeight w:val="283"/>
          <w:jc w:val="center"/>
        </w:trPr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F9E" w:rsidRDefault="00F74F9E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24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F9E" w:rsidRDefault="00F74F9E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F9E" w:rsidRDefault="008D6787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废旧家电及电子产品</w:t>
            </w:r>
          </w:p>
        </w:tc>
      </w:tr>
      <w:tr w:rsidR="00F74F9E">
        <w:trPr>
          <w:cantSplit/>
          <w:trHeight w:val="283"/>
          <w:jc w:val="center"/>
        </w:trPr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F9E" w:rsidRDefault="00F74F9E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24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F9E" w:rsidRDefault="00F74F9E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F9E" w:rsidRDefault="008D6787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废旧机电设备</w:t>
            </w:r>
          </w:p>
        </w:tc>
      </w:tr>
      <w:tr w:rsidR="00F74F9E">
        <w:trPr>
          <w:cantSplit/>
          <w:trHeight w:val="283"/>
          <w:jc w:val="center"/>
        </w:trPr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F9E" w:rsidRDefault="00F74F9E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24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F9E" w:rsidRDefault="00F74F9E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F9E" w:rsidRDefault="008D6787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废电线电缆</w:t>
            </w:r>
          </w:p>
        </w:tc>
      </w:tr>
      <w:tr w:rsidR="00F74F9E">
        <w:trPr>
          <w:cantSplit/>
          <w:trHeight w:val="283"/>
          <w:jc w:val="center"/>
        </w:trPr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F9E" w:rsidRDefault="00F74F9E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24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F9E" w:rsidRDefault="00F74F9E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F9E" w:rsidRDefault="008D6787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废包装物</w:t>
            </w:r>
          </w:p>
        </w:tc>
      </w:tr>
      <w:tr w:rsidR="00F74F9E">
        <w:trPr>
          <w:cantSplit/>
          <w:trHeight w:val="283"/>
          <w:jc w:val="center"/>
        </w:trPr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F9E" w:rsidRDefault="00F74F9E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24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F9E" w:rsidRDefault="00F74F9E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F9E" w:rsidRDefault="008D6787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建筑垃圾</w:t>
            </w:r>
          </w:p>
        </w:tc>
      </w:tr>
      <w:tr w:rsidR="00F74F9E">
        <w:trPr>
          <w:cantSplit/>
          <w:trHeight w:val="283"/>
          <w:jc w:val="center"/>
        </w:trPr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F9E" w:rsidRDefault="00F74F9E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24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F9E" w:rsidRDefault="00F74F9E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F9E" w:rsidRDefault="008D6787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其它废弃物</w:t>
            </w:r>
          </w:p>
        </w:tc>
      </w:tr>
      <w:tr w:rsidR="00F74F9E">
        <w:trPr>
          <w:cantSplit/>
          <w:trHeight w:val="283"/>
          <w:jc w:val="center"/>
        </w:trPr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F9E" w:rsidRDefault="00F74F9E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F9E" w:rsidRDefault="008D6787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农林废弃物（除发电外）</w:t>
            </w:r>
          </w:p>
        </w:tc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F9E" w:rsidRDefault="00F74F9E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</w:tc>
      </w:tr>
      <w:tr w:rsidR="00F74F9E">
        <w:trPr>
          <w:cantSplit/>
          <w:trHeight w:val="283"/>
          <w:jc w:val="center"/>
        </w:trPr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F9E" w:rsidRDefault="00F74F9E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24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F9E" w:rsidRDefault="008D6787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新品种废弃物</w:t>
            </w:r>
          </w:p>
        </w:tc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F9E" w:rsidRDefault="008D6787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废电池</w:t>
            </w:r>
          </w:p>
        </w:tc>
      </w:tr>
      <w:tr w:rsidR="00F74F9E">
        <w:trPr>
          <w:cantSplit/>
          <w:trHeight w:val="283"/>
          <w:jc w:val="center"/>
        </w:trPr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F9E" w:rsidRDefault="00F74F9E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24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F9E" w:rsidRDefault="00F74F9E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F9E" w:rsidRDefault="008D6787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废材料</w:t>
            </w:r>
          </w:p>
        </w:tc>
      </w:tr>
      <w:tr w:rsidR="00F74F9E">
        <w:trPr>
          <w:cantSplit/>
          <w:trHeight w:val="283"/>
          <w:jc w:val="center"/>
        </w:trPr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F9E" w:rsidRDefault="00F74F9E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24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F9E" w:rsidRDefault="00F74F9E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F9E" w:rsidRDefault="008D6787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地膜</w:t>
            </w:r>
          </w:p>
        </w:tc>
      </w:tr>
      <w:tr w:rsidR="00F74F9E">
        <w:trPr>
          <w:cantSplit/>
          <w:trHeight w:val="283"/>
          <w:jc w:val="center"/>
        </w:trPr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F9E" w:rsidRDefault="00F74F9E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24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F9E" w:rsidRDefault="00F74F9E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F9E" w:rsidRDefault="008D6787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其它</w:t>
            </w:r>
          </w:p>
        </w:tc>
      </w:tr>
      <w:tr w:rsidR="00F74F9E">
        <w:trPr>
          <w:cantSplit/>
          <w:trHeight w:val="283"/>
          <w:jc w:val="center"/>
        </w:trPr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F9E" w:rsidRDefault="00F74F9E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F9E" w:rsidRDefault="008D6787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海水资源综合利用</w:t>
            </w:r>
          </w:p>
        </w:tc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F9E" w:rsidRDefault="00F74F9E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</w:tc>
      </w:tr>
      <w:tr w:rsidR="00F74F9E">
        <w:trPr>
          <w:cantSplit/>
          <w:trHeight w:val="283"/>
          <w:jc w:val="center"/>
        </w:trPr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F9E" w:rsidRDefault="00F74F9E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F9E" w:rsidRDefault="008D6787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再制造</w:t>
            </w:r>
          </w:p>
        </w:tc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F9E" w:rsidRDefault="00F74F9E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</w:tc>
      </w:tr>
    </w:tbl>
    <w:p w:rsidR="00F74F9E" w:rsidRDefault="00F74F9E"/>
    <w:sectPr w:rsidR="00F74F9E" w:rsidSect="00F74F9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66569" w:rsidRDefault="00766569" w:rsidP="007152BB">
      <w:r>
        <w:separator/>
      </w:r>
    </w:p>
  </w:endnote>
  <w:endnote w:type="continuationSeparator" w:id="1">
    <w:p w:rsidR="00766569" w:rsidRDefault="00766569" w:rsidP="007152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66569" w:rsidRDefault="00766569" w:rsidP="007152BB">
      <w:r>
        <w:separator/>
      </w:r>
    </w:p>
  </w:footnote>
  <w:footnote w:type="continuationSeparator" w:id="1">
    <w:p w:rsidR="00766569" w:rsidRDefault="00766569" w:rsidP="007152B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146CC"/>
    <w:rsid w:val="000146CC"/>
    <w:rsid w:val="001E132B"/>
    <w:rsid w:val="001E718F"/>
    <w:rsid w:val="00207BFF"/>
    <w:rsid w:val="00226CEC"/>
    <w:rsid w:val="00326473"/>
    <w:rsid w:val="00330E4D"/>
    <w:rsid w:val="007152BB"/>
    <w:rsid w:val="00766569"/>
    <w:rsid w:val="008B5650"/>
    <w:rsid w:val="008D6787"/>
    <w:rsid w:val="009F5C85"/>
    <w:rsid w:val="00A03CD4"/>
    <w:rsid w:val="00BF210C"/>
    <w:rsid w:val="00CB1177"/>
    <w:rsid w:val="00F74F9E"/>
    <w:rsid w:val="1A0C47D1"/>
    <w:rsid w:val="7B6A7D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4F9E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F74F9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F74F9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sid w:val="00F74F9E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F74F9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FA2E76F9-890B-41B2-A7D5-38506A4C7A9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69</Words>
  <Characters>395</Characters>
  <Application>Microsoft Office Word</Application>
  <DocSecurity>0</DocSecurity>
  <Lines>3</Lines>
  <Paragraphs>1</Paragraphs>
  <ScaleCrop>false</ScaleCrop>
  <Company>Microsoft</Company>
  <LinksUpToDate>false</LinksUpToDate>
  <CharactersWithSpaces>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wxd</dc:creator>
  <cp:lastModifiedBy>User</cp:lastModifiedBy>
  <cp:revision>7</cp:revision>
  <dcterms:created xsi:type="dcterms:W3CDTF">2017-06-07T05:43:00Z</dcterms:created>
  <dcterms:modified xsi:type="dcterms:W3CDTF">2017-07-12T01:19:00Z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