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4625" w:rsidRDefault="00954625" w:rsidP="00954625">
      <w:pPr>
        <w:pStyle w:val="a3"/>
        <w:shd w:val="clear" w:color="auto" w:fill="FFFFFF"/>
        <w:spacing w:before="390" w:beforeAutospacing="0" w:after="390" w:afterAutospacing="0" w:line="360" w:lineRule="atLeast"/>
        <w:ind w:firstLine="480"/>
        <w:jc w:val="center"/>
        <w:rPr>
          <w:rFonts w:hint="eastAsia"/>
          <w:color w:val="252525"/>
          <w:sz w:val="21"/>
          <w:szCs w:val="21"/>
        </w:rPr>
      </w:pPr>
      <w:r>
        <w:rPr>
          <w:rStyle w:val="a4"/>
          <w:rFonts w:hint="eastAsia"/>
          <w:color w:val="252525"/>
          <w:sz w:val="36"/>
          <w:szCs w:val="36"/>
        </w:rPr>
        <w:t>关于2015年全国节能宣传周和全国低碳日活动的通知</w:t>
      </w:r>
    </w:p>
    <w:p w:rsidR="00954625" w:rsidRDefault="00954625" w:rsidP="00954625">
      <w:pPr>
        <w:pStyle w:val="a3"/>
        <w:shd w:val="clear" w:color="auto" w:fill="FFFFFF"/>
        <w:spacing w:before="390" w:beforeAutospacing="0" w:after="390" w:afterAutospacing="0" w:line="360" w:lineRule="atLeast"/>
        <w:ind w:firstLine="480"/>
        <w:jc w:val="center"/>
        <w:rPr>
          <w:rFonts w:hint="eastAsia"/>
          <w:color w:val="252525"/>
          <w:sz w:val="21"/>
          <w:szCs w:val="21"/>
        </w:rPr>
      </w:pPr>
      <w:hyperlink r:id="rId4" w:tgtFrame="_blank" w:tooltip="发改" w:history="1">
        <w:proofErr w:type="gramStart"/>
        <w:r>
          <w:rPr>
            <w:rStyle w:val="a5"/>
            <w:rFonts w:hint="eastAsia"/>
            <w:color w:val="0F6B99"/>
            <w:sz w:val="21"/>
            <w:szCs w:val="21"/>
          </w:rPr>
          <w:t>发改</w:t>
        </w:r>
        <w:proofErr w:type="gramEnd"/>
      </w:hyperlink>
      <w:r>
        <w:rPr>
          <w:rFonts w:hint="eastAsia"/>
          <w:color w:val="252525"/>
          <w:sz w:val="21"/>
          <w:szCs w:val="21"/>
        </w:rPr>
        <w:t>环资[2015]973号</w:t>
      </w:r>
    </w:p>
    <w:p w:rsidR="00954625" w:rsidRDefault="00954625" w:rsidP="00954625">
      <w:pPr>
        <w:pStyle w:val="a3"/>
        <w:shd w:val="clear" w:color="auto" w:fill="FFFFFF"/>
        <w:spacing w:before="390" w:beforeAutospacing="0" w:after="390" w:afterAutospacing="0" w:line="360" w:lineRule="atLeast"/>
        <w:ind w:firstLine="480"/>
        <w:jc w:val="both"/>
        <w:rPr>
          <w:rFonts w:hint="eastAsia"/>
          <w:color w:val="252525"/>
          <w:sz w:val="21"/>
          <w:szCs w:val="21"/>
        </w:rPr>
      </w:pPr>
      <w:r>
        <w:rPr>
          <w:rFonts w:hint="eastAsia"/>
          <w:color w:val="252525"/>
          <w:sz w:val="21"/>
          <w:szCs w:val="21"/>
        </w:rPr>
        <w:t>各省、自治区、直辖市及计划单列市、副省级省会城市、新疆生产建设兵团发展改革委、教育厅（教委、教育局）、科技厅（科委）、工业和信息化主管部门、环保厅（局）、住房和城乡建设厅（建委、建设交通委、建设局）、交通运输厅（局）、农业厅（委、办、局）、商务主管部门、国资委、新闻出版广电局、机关事务管理部门、总工会、团委，国务院有关部门，全国妇联、解放军总后勤部： </w:t>
      </w:r>
    </w:p>
    <w:p w:rsidR="00954625" w:rsidRDefault="00954625" w:rsidP="00954625">
      <w:pPr>
        <w:pStyle w:val="a3"/>
        <w:shd w:val="clear" w:color="auto" w:fill="FFFFFF"/>
        <w:spacing w:before="390" w:beforeAutospacing="0" w:after="390" w:afterAutospacing="0" w:line="360" w:lineRule="atLeast"/>
        <w:ind w:firstLine="480"/>
        <w:jc w:val="both"/>
        <w:rPr>
          <w:rFonts w:hint="eastAsia"/>
          <w:color w:val="252525"/>
          <w:sz w:val="21"/>
          <w:szCs w:val="21"/>
        </w:rPr>
      </w:pPr>
      <w:r>
        <w:rPr>
          <w:rFonts w:hint="eastAsia"/>
          <w:color w:val="252525"/>
          <w:sz w:val="21"/>
          <w:szCs w:val="21"/>
        </w:rPr>
        <w:t>为深入宣传贯彻党的十八大和十八届三中、四中全会精神，广泛宣传生态文明主流价值观，努力建设资源节约型和环境友好型社会，加强节能降碳、应对气候变化舆论宣传，以实现中华民族伟大复兴中国梦为根本目标，紧紧围绕培育和</w:t>
      </w:r>
      <w:proofErr w:type="gramStart"/>
      <w:r>
        <w:rPr>
          <w:rFonts w:hint="eastAsia"/>
          <w:color w:val="252525"/>
          <w:sz w:val="21"/>
          <w:szCs w:val="21"/>
        </w:rPr>
        <w:t>践行</w:t>
      </w:r>
      <w:proofErr w:type="gramEnd"/>
      <w:r>
        <w:rPr>
          <w:rFonts w:hint="eastAsia"/>
          <w:color w:val="252525"/>
          <w:sz w:val="21"/>
          <w:szCs w:val="21"/>
        </w:rPr>
        <w:t>社会主义核心价值观，深入进行节能</w:t>
      </w:r>
      <w:proofErr w:type="gramStart"/>
      <w:r>
        <w:rPr>
          <w:rFonts w:hint="eastAsia"/>
          <w:color w:val="252525"/>
          <w:sz w:val="21"/>
          <w:szCs w:val="21"/>
        </w:rPr>
        <w:t>降碳宣传</w:t>
      </w:r>
      <w:proofErr w:type="gramEnd"/>
      <w:r>
        <w:rPr>
          <w:rFonts w:hint="eastAsia"/>
          <w:color w:val="252525"/>
          <w:sz w:val="21"/>
          <w:szCs w:val="21"/>
        </w:rPr>
        <w:t>教育，广泛开展多种形式的实践</w:t>
      </w:r>
      <w:hyperlink r:id="rId5" w:tgtFrame="_blank" w:tooltip="活动" w:history="1">
        <w:r>
          <w:rPr>
            <w:rStyle w:val="a5"/>
            <w:rFonts w:hint="eastAsia"/>
            <w:color w:val="0F6B99"/>
            <w:sz w:val="21"/>
            <w:szCs w:val="21"/>
          </w:rPr>
          <w:t>活动</w:t>
        </w:r>
      </w:hyperlink>
      <w:r>
        <w:rPr>
          <w:rFonts w:hint="eastAsia"/>
          <w:color w:val="252525"/>
          <w:sz w:val="21"/>
          <w:szCs w:val="21"/>
        </w:rPr>
        <w:t>，在全社会营造</w:t>
      </w:r>
      <w:proofErr w:type="gramStart"/>
      <w:r>
        <w:rPr>
          <w:rFonts w:hint="eastAsia"/>
          <w:color w:val="252525"/>
          <w:sz w:val="21"/>
          <w:szCs w:val="21"/>
        </w:rPr>
        <w:t>节能降碳的</w:t>
      </w:r>
      <w:proofErr w:type="gramEnd"/>
      <w:r>
        <w:rPr>
          <w:rFonts w:hint="eastAsia"/>
          <w:color w:val="252525"/>
          <w:sz w:val="21"/>
          <w:szCs w:val="21"/>
        </w:rPr>
        <w:t>浓厚氛围，决定今年6月13日至19日为全国</w:t>
      </w:r>
      <w:hyperlink r:id="rId6" w:tgtFrame="_blank" w:tooltip="节能宣传周" w:history="1">
        <w:r>
          <w:rPr>
            <w:rStyle w:val="a5"/>
            <w:rFonts w:hint="eastAsia"/>
            <w:color w:val="0F6B99"/>
            <w:sz w:val="21"/>
            <w:szCs w:val="21"/>
          </w:rPr>
          <w:t>节能宣传周</w:t>
        </w:r>
      </w:hyperlink>
      <w:r>
        <w:rPr>
          <w:rFonts w:hint="eastAsia"/>
          <w:color w:val="252525"/>
          <w:sz w:val="21"/>
          <w:szCs w:val="21"/>
        </w:rPr>
        <w:t>，6月15日为</w:t>
      </w:r>
      <w:hyperlink r:id="rId7" w:tgtFrame="_blank" w:tooltip="全国低碳日" w:history="1">
        <w:r>
          <w:rPr>
            <w:rStyle w:val="a5"/>
            <w:rFonts w:hint="eastAsia"/>
            <w:color w:val="0F6B99"/>
            <w:sz w:val="21"/>
            <w:szCs w:val="21"/>
          </w:rPr>
          <w:t>全国低碳日</w:t>
        </w:r>
      </w:hyperlink>
      <w:r>
        <w:rPr>
          <w:rFonts w:hint="eastAsia"/>
          <w:color w:val="252525"/>
          <w:sz w:val="21"/>
          <w:szCs w:val="21"/>
        </w:rPr>
        <w:t>。为做好2015年全国节能宣传周和全国低碳日活动安排，现将有关事项通知如下。</w:t>
      </w:r>
    </w:p>
    <w:p w:rsidR="00954625" w:rsidRDefault="00954625" w:rsidP="00954625">
      <w:pPr>
        <w:pStyle w:val="a3"/>
        <w:shd w:val="clear" w:color="auto" w:fill="FFFFFF"/>
        <w:spacing w:before="390" w:beforeAutospacing="0" w:after="390" w:afterAutospacing="0" w:line="360" w:lineRule="atLeast"/>
        <w:ind w:firstLine="480"/>
        <w:jc w:val="both"/>
        <w:rPr>
          <w:rFonts w:hint="eastAsia"/>
          <w:color w:val="252525"/>
          <w:sz w:val="21"/>
          <w:szCs w:val="21"/>
        </w:rPr>
      </w:pPr>
      <w:r>
        <w:rPr>
          <w:rFonts w:hint="eastAsia"/>
          <w:color w:val="252525"/>
          <w:sz w:val="21"/>
          <w:szCs w:val="21"/>
        </w:rPr>
        <w:t>一、今年全国节能宣传周活动的主题是“节能有道 节俭有德”。全国低碳日活动主题为“低碳城市 宜居可持续”。</w:t>
      </w:r>
    </w:p>
    <w:p w:rsidR="00954625" w:rsidRDefault="00954625" w:rsidP="00954625">
      <w:pPr>
        <w:pStyle w:val="a3"/>
        <w:shd w:val="clear" w:color="auto" w:fill="FFFFFF"/>
        <w:spacing w:before="390" w:beforeAutospacing="0" w:after="390" w:afterAutospacing="0" w:line="360" w:lineRule="atLeast"/>
        <w:ind w:firstLine="480"/>
        <w:jc w:val="both"/>
        <w:rPr>
          <w:rFonts w:hint="eastAsia"/>
          <w:color w:val="252525"/>
          <w:sz w:val="21"/>
          <w:szCs w:val="21"/>
        </w:rPr>
      </w:pPr>
      <w:r>
        <w:rPr>
          <w:rFonts w:hint="eastAsia"/>
          <w:color w:val="252525"/>
          <w:sz w:val="21"/>
          <w:szCs w:val="21"/>
        </w:rPr>
        <w:t>二、节能宣传周期间，要认真落实《2015年深化节俭养德全民节约行动工作方案》的相关要求。以建设生态文化为主线，以动员社会各界参与节能</w:t>
      </w:r>
      <w:proofErr w:type="gramStart"/>
      <w:r>
        <w:rPr>
          <w:rFonts w:hint="eastAsia"/>
          <w:color w:val="252525"/>
          <w:sz w:val="21"/>
          <w:szCs w:val="21"/>
        </w:rPr>
        <w:t>降碳为</w:t>
      </w:r>
      <w:proofErr w:type="gramEnd"/>
      <w:r>
        <w:rPr>
          <w:rFonts w:hint="eastAsia"/>
          <w:color w:val="252525"/>
          <w:sz w:val="21"/>
          <w:szCs w:val="21"/>
        </w:rPr>
        <w:t>重点，普及生态文明理念和知识，形成崇尚节约节能、绿色消费与低碳环保的社会风尚，推动形成绿色化生产生活方式。通过群众喜闻乐见的各种宣传形式，广泛动员全社会参与节能降碳。充分发挥电视、广播、报纸等传统媒体优势，积极运用网络、微信、微博、短信等新兴媒体加大宣传力度。</w:t>
      </w:r>
    </w:p>
    <w:p w:rsidR="00954625" w:rsidRDefault="00954625" w:rsidP="00954625">
      <w:pPr>
        <w:pStyle w:val="a3"/>
        <w:shd w:val="clear" w:color="auto" w:fill="FFFFFF"/>
        <w:spacing w:before="390" w:beforeAutospacing="0" w:after="390" w:afterAutospacing="0" w:line="360" w:lineRule="atLeast"/>
        <w:ind w:firstLine="480"/>
        <w:jc w:val="both"/>
        <w:rPr>
          <w:rFonts w:hint="eastAsia"/>
          <w:color w:val="252525"/>
          <w:sz w:val="21"/>
          <w:szCs w:val="21"/>
        </w:rPr>
      </w:pPr>
      <w:r>
        <w:rPr>
          <w:rFonts w:hint="eastAsia"/>
          <w:color w:val="252525"/>
          <w:sz w:val="21"/>
          <w:szCs w:val="21"/>
        </w:rPr>
        <w:t>三、全国低碳日期间，国家发展和改革委员会将会同有关单位举办系列宣传活动。要高度重视相关活动组织安排，动员社会各界广泛开展主题宣传活动，普及应对气候变化知识，宣传低碳发展理念，提高公众应对气候变化和低碳意识，在低碳日掀起</w:t>
      </w:r>
      <w:proofErr w:type="gramStart"/>
      <w:r>
        <w:rPr>
          <w:rFonts w:hint="eastAsia"/>
          <w:color w:val="252525"/>
          <w:sz w:val="21"/>
          <w:szCs w:val="21"/>
        </w:rPr>
        <w:t>减碳活动</w:t>
      </w:r>
      <w:proofErr w:type="gramEnd"/>
      <w:r>
        <w:rPr>
          <w:rFonts w:hint="eastAsia"/>
          <w:color w:val="252525"/>
          <w:sz w:val="21"/>
          <w:szCs w:val="21"/>
        </w:rPr>
        <w:t>高潮。</w:t>
      </w:r>
    </w:p>
    <w:p w:rsidR="00954625" w:rsidRDefault="00954625" w:rsidP="00954625">
      <w:pPr>
        <w:pStyle w:val="a3"/>
        <w:shd w:val="clear" w:color="auto" w:fill="FFFFFF"/>
        <w:spacing w:before="390" w:beforeAutospacing="0" w:after="390" w:afterAutospacing="0" w:line="360" w:lineRule="atLeast"/>
        <w:ind w:firstLine="480"/>
        <w:jc w:val="both"/>
        <w:rPr>
          <w:rFonts w:hint="eastAsia"/>
          <w:color w:val="252525"/>
          <w:sz w:val="21"/>
          <w:szCs w:val="21"/>
        </w:rPr>
      </w:pPr>
      <w:r>
        <w:rPr>
          <w:rFonts w:hint="eastAsia"/>
          <w:color w:val="252525"/>
          <w:sz w:val="21"/>
          <w:szCs w:val="21"/>
        </w:rPr>
        <w:t>四、各地节能宣传周和低碳日活动牵头部门要切实发挥牵头作用，加强沟通协作，会同联合主办部门做好本地区节能宣传周和低碳日的组织工作。国家节能中心、中国节能协会、中国质量认证中心、中国标准化研究院、国家气候变化战略研究和国际合作中心、各级节能监察机构和节能技术服务中心等单位要积极配合开展宣传活动。鼓励相关社会组织、企事业</w:t>
      </w:r>
      <w:r>
        <w:rPr>
          <w:rFonts w:hint="eastAsia"/>
          <w:color w:val="252525"/>
          <w:sz w:val="21"/>
          <w:szCs w:val="21"/>
        </w:rPr>
        <w:lastRenderedPageBreak/>
        <w:t>单位积极参与宣传活动。要坚决贯彻执行中央八项规定有关要求，既要保证宣传活动有声势有影响，又要坚持节俭办活动。</w:t>
      </w:r>
    </w:p>
    <w:p w:rsidR="00954625" w:rsidRDefault="00954625" w:rsidP="00954625">
      <w:pPr>
        <w:pStyle w:val="a3"/>
        <w:shd w:val="clear" w:color="auto" w:fill="FFFFFF"/>
        <w:spacing w:before="390" w:beforeAutospacing="0" w:after="390" w:afterAutospacing="0" w:line="360" w:lineRule="atLeast"/>
        <w:ind w:firstLine="480"/>
        <w:jc w:val="both"/>
        <w:rPr>
          <w:rFonts w:hint="eastAsia"/>
          <w:color w:val="252525"/>
          <w:sz w:val="21"/>
          <w:szCs w:val="21"/>
        </w:rPr>
      </w:pPr>
      <w:r>
        <w:rPr>
          <w:rFonts w:hint="eastAsia"/>
          <w:color w:val="252525"/>
          <w:sz w:val="21"/>
          <w:szCs w:val="21"/>
        </w:rPr>
        <w:t>五、活动结束后，各联合主办部门、各省级节能宣传周和低碳日活动牵头部门要对本年度节能宣传周和低碳日活动情况进行总结。</w:t>
      </w:r>
    </w:p>
    <w:p w:rsidR="00954625" w:rsidRDefault="00954625" w:rsidP="00954625">
      <w:pPr>
        <w:pStyle w:val="a3"/>
        <w:shd w:val="clear" w:color="auto" w:fill="FFFFFF"/>
        <w:spacing w:before="390" w:beforeAutospacing="0" w:after="390" w:afterAutospacing="0" w:line="360" w:lineRule="atLeast"/>
        <w:ind w:firstLine="480"/>
        <w:jc w:val="both"/>
        <w:rPr>
          <w:rFonts w:hint="eastAsia"/>
          <w:color w:val="252525"/>
          <w:sz w:val="21"/>
          <w:szCs w:val="21"/>
        </w:rPr>
      </w:pPr>
      <w:r>
        <w:rPr>
          <w:rFonts w:hint="eastAsia"/>
          <w:color w:val="252525"/>
          <w:sz w:val="21"/>
          <w:szCs w:val="21"/>
        </w:rPr>
        <w:t>附件：</w:t>
      </w:r>
      <w:r>
        <w:rPr>
          <w:rFonts w:hint="eastAsia"/>
          <w:color w:val="0000FF"/>
          <w:sz w:val="21"/>
          <w:szCs w:val="21"/>
        </w:rPr>
        <w:t>2015年全国节能宣传周和全国低碳日宣传重点</w:t>
      </w:r>
    </w:p>
    <w:p w:rsidR="00954625" w:rsidRDefault="00954625" w:rsidP="00954625">
      <w:pPr>
        <w:pStyle w:val="a3"/>
        <w:shd w:val="clear" w:color="auto" w:fill="FFFFFF"/>
        <w:spacing w:before="390" w:beforeAutospacing="0" w:after="390" w:afterAutospacing="0" w:line="360" w:lineRule="atLeast"/>
        <w:ind w:firstLine="480"/>
        <w:jc w:val="center"/>
        <w:rPr>
          <w:rFonts w:hint="eastAsia"/>
          <w:color w:val="252525"/>
          <w:sz w:val="21"/>
          <w:szCs w:val="21"/>
        </w:rPr>
      </w:pPr>
      <w:r>
        <w:rPr>
          <w:rFonts w:hint="eastAsia"/>
          <w:color w:val="252525"/>
          <w:sz w:val="21"/>
          <w:szCs w:val="21"/>
        </w:rPr>
        <w:t>国家发展改革委</w:t>
      </w:r>
    </w:p>
    <w:p w:rsidR="00954625" w:rsidRDefault="00954625" w:rsidP="00954625">
      <w:pPr>
        <w:pStyle w:val="a3"/>
        <w:shd w:val="clear" w:color="auto" w:fill="FFFFFF"/>
        <w:spacing w:before="390" w:beforeAutospacing="0" w:after="390" w:afterAutospacing="0" w:line="360" w:lineRule="atLeast"/>
        <w:ind w:firstLine="480"/>
        <w:jc w:val="center"/>
        <w:rPr>
          <w:rFonts w:hint="eastAsia"/>
          <w:color w:val="252525"/>
          <w:sz w:val="21"/>
          <w:szCs w:val="21"/>
        </w:rPr>
      </w:pPr>
      <w:r>
        <w:rPr>
          <w:rFonts w:hint="eastAsia"/>
          <w:color w:val="252525"/>
          <w:sz w:val="21"/>
          <w:szCs w:val="21"/>
        </w:rPr>
        <w:t>教育部</w:t>
      </w:r>
    </w:p>
    <w:p w:rsidR="00954625" w:rsidRDefault="00954625" w:rsidP="00954625">
      <w:pPr>
        <w:pStyle w:val="a3"/>
        <w:shd w:val="clear" w:color="auto" w:fill="FFFFFF"/>
        <w:spacing w:before="390" w:beforeAutospacing="0" w:after="390" w:afterAutospacing="0" w:line="360" w:lineRule="atLeast"/>
        <w:ind w:firstLine="480"/>
        <w:jc w:val="center"/>
        <w:rPr>
          <w:rFonts w:hint="eastAsia"/>
          <w:color w:val="252525"/>
          <w:sz w:val="21"/>
          <w:szCs w:val="21"/>
        </w:rPr>
      </w:pPr>
      <w:r>
        <w:rPr>
          <w:rFonts w:hint="eastAsia"/>
          <w:color w:val="252525"/>
          <w:sz w:val="21"/>
          <w:szCs w:val="21"/>
        </w:rPr>
        <w:t>科技部</w:t>
      </w:r>
    </w:p>
    <w:p w:rsidR="00954625" w:rsidRDefault="00954625" w:rsidP="00954625">
      <w:pPr>
        <w:pStyle w:val="a3"/>
        <w:shd w:val="clear" w:color="auto" w:fill="FFFFFF"/>
        <w:spacing w:before="390" w:beforeAutospacing="0" w:after="390" w:afterAutospacing="0" w:line="360" w:lineRule="atLeast"/>
        <w:ind w:firstLine="480"/>
        <w:jc w:val="center"/>
        <w:rPr>
          <w:rFonts w:hint="eastAsia"/>
          <w:color w:val="252525"/>
          <w:sz w:val="21"/>
          <w:szCs w:val="21"/>
        </w:rPr>
      </w:pPr>
      <w:r>
        <w:rPr>
          <w:rFonts w:hint="eastAsia"/>
          <w:color w:val="252525"/>
          <w:sz w:val="21"/>
          <w:szCs w:val="21"/>
        </w:rPr>
        <w:t>工业和信息化部</w:t>
      </w:r>
    </w:p>
    <w:p w:rsidR="00954625" w:rsidRDefault="00954625" w:rsidP="00954625">
      <w:pPr>
        <w:pStyle w:val="a3"/>
        <w:shd w:val="clear" w:color="auto" w:fill="FFFFFF"/>
        <w:spacing w:before="390" w:beforeAutospacing="0" w:after="390" w:afterAutospacing="0" w:line="360" w:lineRule="atLeast"/>
        <w:ind w:firstLine="480"/>
        <w:jc w:val="center"/>
        <w:rPr>
          <w:rFonts w:hint="eastAsia"/>
          <w:color w:val="252525"/>
          <w:sz w:val="21"/>
          <w:szCs w:val="21"/>
        </w:rPr>
      </w:pPr>
      <w:r>
        <w:rPr>
          <w:rFonts w:hint="eastAsia"/>
          <w:color w:val="252525"/>
          <w:sz w:val="21"/>
          <w:szCs w:val="21"/>
        </w:rPr>
        <w:t>环保部</w:t>
      </w:r>
    </w:p>
    <w:p w:rsidR="00954625" w:rsidRDefault="00954625" w:rsidP="00954625">
      <w:pPr>
        <w:pStyle w:val="a3"/>
        <w:shd w:val="clear" w:color="auto" w:fill="FFFFFF"/>
        <w:spacing w:before="390" w:beforeAutospacing="0" w:after="390" w:afterAutospacing="0" w:line="360" w:lineRule="atLeast"/>
        <w:ind w:firstLine="480"/>
        <w:jc w:val="center"/>
        <w:rPr>
          <w:rFonts w:hint="eastAsia"/>
          <w:color w:val="252525"/>
          <w:sz w:val="21"/>
          <w:szCs w:val="21"/>
        </w:rPr>
      </w:pPr>
      <w:r>
        <w:rPr>
          <w:rFonts w:hint="eastAsia"/>
          <w:color w:val="252525"/>
          <w:sz w:val="21"/>
          <w:szCs w:val="21"/>
        </w:rPr>
        <w:t>住房城乡建设部</w:t>
      </w:r>
    </w:p>
    <w:p w:rsidR="00954625" w:rsidRDefault="00954625" w:rsidP="00954625">
      <w:pPr>
        <w:pStyle w:val="a3"/>
        <w:shd w:val="clear" w:color="auto" w:fill="FFFFFF"/>
        <w:spacing w:before="390" w:beforeAutospacing="0" w:after="390" w:afterAutospacing="0" w:line="360" w:lineRule="atLeast"/>
        <w:ind w:firstLine="480"/>
        <w:jc w:val="center"/>
        <w:rPr>
          <w:rFonts w:hint="eastAsia"/>
          <w:color w:val="252525"/>
          <w:sz w:val="21"/>
          <w:szCs w:val="21"/>
        </w:rPr>
      </w:pPr>
      <w:r>
        <w:rPr>
          <w:rFonts w:hint="eastAsia"/>
          <w:color w:val="252525"/>
          <w:sz w:val="21"/>
          <w:szCs w:val="21"/>
        </w:rPr>
        <w:t>交通运输部</w:t>
      </w:r>
    </w:p>
    <w:p w:rsidR="00EC6CBC" w:rsidRDefault="00EC6CBC"/>
    <w:sectPr w:rsidR="00EC6CBC" w:rsidSect="00EC6CB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54625"/>
    <w:rsid w:val="00954625"/>
    <w:rsid w:val="00EC6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6C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462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54625"/>
    <w:rPr>
      <w:b/>
      <w:bCs/>
    </w:rPr>
  </w:style>
  <w:style w:type="character" w:styleId="a5">
    <w:name w:val="Hyperlink"/>
    <w:basedOn w:val="a0"/>
    <w:uiPriority w:val="99"/>
    <w:semiHidden/>
    <w:unhideWhenUsed/>
    <w:rsid w:val="00954625"/>
    <w:rPr>
      <w:color w:val="0000FF"/>
      <w:u w:val="single"/>
    </w:rPr>
  </w:style>
</w:styles>
</file>

<file path=word/webSettings.xml><?xml version="1.0" encoding="utf-8"?>
<w:webSettings xmlns:r="http://schemas.openxmlformats.org/officeDocument/2006/relationships" xmlns:w="http://schemas.openxmlformats.org/wordprocessingml/2006/main">
  <w:divs>
    <w:div w:id="62817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oney.163.com/keywords/5/6/516856fd4f4e78b365e5/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oney.163.com/keywords/8/8/828280fd5ba34f205468/1.html" TargetMode="External"/><Relationship Id="rId5" Type="http://schemas.openxmlformats.org/officeDocument/2006/relationships/hyperlink" Target="http://money.163.com/keywords/6/3/6d3b52a8/1.html" TargetMode="External"/><Relationship Id="rId4" Type="http://schemas.openxmlformats.org/officeDocument/2006/relationships/hyperlink" Target="http://money.163.com/keywords/5/d/53d16539/1.html"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1305</Characters>
  <Application>Microsoft Office Word</Application>
  <DocSecurity>0</DocSecurity>
  <Lines>10</Lines>
  <Paragraphs>3</Paragraphs>
  <ScaleCrop>false</ScaleCrop>
  <Company/>
  <LinksUpToDate>false</LinksUpToDate>
  <CharactersWithSpaces>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1</cp:revision>
  <dcterms:created xsi:type="dcterms:W3CDTF">2015-06-10T08:21:00Z</dcterms:created>
  <dcterms:modified xsi:type="dcterms:W3CDTF">2015-06-10T08:21:00Z</dcterms:modified>
</cp:coreProperties>
</file>